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815E7" w14:textId="02121B02" w:rsidR="776678A3" w:rsidRPr="00A15657" w:rsidRDefault="004E3C58" w:rsidP="0461F442">
      <w:pPr>
        <w:jc w:val="center"/>
        <w:rPr>
          <w:rFonts w:ascii="Arial" w:eastAsia="Arial" w:hAnsi="Arial" w:cs="Arial"/>
          <w:b/>
          <w:sz w:val="32"/>
          <w:szCs w:val="32"/>
        </w:rPr>
      </w:pPr>
      <w:r>
        <w:rPr>
          <w:rFonts w:ascii="Arial" w:eastAsia="Arial" w:hAnsi="Arial" w:cs="Arial"/>
          <w:b/>
          <w:sz w:val="32"/>
          <w:szCs w:val="32"/>
        </w:rPr>
        <w:br/>
      </w:r>
      <w:r w:rsidR="03CA258C" w:rsidRPr="00C942BA">
        <w:rPr>
          <w:rFonts w:ascii="Arial" w:eastAsia="Arial" w:hAnsi="Arial" w:cs="Arial"/>
          <w:b/>
          <w:sz w:val="32"/>
          <w:szCs w:val="32"/>
        </w:rPr>
        <w:t xml:space="preserve">THE SPANISH TOURIST OFFICE ANNOUNCES </w:t>
      </w:r>
      <w:r w:rsidR="21CDD1D6" w:rsidRPr="00C942BA">
        <w:rPr>
          <w:rFonts w:ascii="Arial" w:eastAsia="Arial" w:hAnsi="Arial" w:cs="Arial"/>
          <w:b/>
          <w:sz w:val="32"/>
          <w:szCs w:val="32"/>
        </w:rPr>
        <w:t xml:space="preserve">WINNERS </w:t>
      </w:r>
      <w:r w:rsidR="21CDD1D6" w:rsidRPr="00A15657">
        <w:rPr>
          <w:rFonts w:ascii="Arial" w:eastAsia="Arial" w:hAnsi="Arial" w:cs="Arial"/>
          <w:b/>
          <w:sz w:val="32"/>
          <w:szCs w:val="32"/>
        </w:rPr>
        <w:t>OF</w:t>
      </w:r>
      <w:r w:rsidR="03CA258C" w:rsidRPr="00A15657">
        <w:rPr>
          <w:rFonts w:ascii="Arial" w:eastAsia="Arial" w:hAnsi="Arial" w:cs="Arial"/>
          <w:b/>
          <w:sz w:val="32"/>
          <w:szCs w:val="32"/>
        </w:rPr>
        <w:t xml:space="preserve"> </w:t>
      </w:r>
      <w:r w:rsidR="4D8285B4" w:rsidRPr="00A15657">
        <w:rPr>
          <w:rFonts w:ascii="Arial" w:eastAsia="Arial" w:hAnsi="Arial" w:cs="Arial"/>
          <w:b/>
          <w:sz w:val="32"/>
          <w:szCs w:val="32"/>
        </w:rPr>
        <w:t>SPAIN’S</w:t>
      </w:r>
      <w:r w:rsidR="00DF0C8B">
        <w:rPr>
          <w:rFonts w:ascii="Arial" w:eastAsia="Arial" w:hAnsi="Arial" w:cs="Arial"/>
          <w:b/>
          <w:sz w:val="32"/>
          <w:szCs w:val="32"/>
        </w:rPr>
        <w:t xml:space="preserve"> SUSTAINABLE</w:t>
      </w:r>
      <w:r w:rsidR="03CA258C" w:rsidRPr="00A15657">
        <w:rPr>
          <w:rFonts w:ascii="Arial" w:eastAsia="Arial" w:hAnsi="Arial" w:cs="Arial"/>
          <w:b/>
          <w:sz w:val="32"/>
          <w:szCs w:val="32"/>
        </w:rPr>
        <w:t xml:space="preserve"> </w:t>
      </w:r>
      <w:r w:rsidR="6B36AB3D" w:rsidRPr="00A15657">
        <w:rPr>
          <w:rFonts w:ascii="Arial" w:eastAsia="Arial" w:hAnsi="Arial" w:cs="Arial"/>
          <w:b/>
          <w:sz w:val="32"/>
          <w:szCs w:val="32"/>
        </w:rPr>
        <w:t>MEDIA AWARDS</w:t>
      </w:r>
    </w:p>
    <w:p w14:paraId="255C5FA5" w14:textId="7BFAAE80" w:rsidR="00D557F3" w:rsidRPr="00D926C7" w:rsidRDefault="00D557F3" w:rsidP="00D557F3">
      <w:pPr>
        <w:rPr>
          <w:rFonts w:ascii="Arial" w:hAnsi="Arial" w:cs="Arial"/>
          <w:b/>
          <w:bCs/>
          <w:sz w:val="20"/>
          <w:szCs w:val="20"/>
        </w:rPr>
      </w:pPr>
      <w:r w:rsidRPr="00D557F3">
        <w:rPr>
          <w:rFonts w:ascii="Arial" w:hAnsi="Arial" w:cs="Arial"/>
          <w:b/>
          <w:bCs/>
          <w:noProof/>
          <w:sz w:val="20"/>
          <w:szCs w:val="20"/>
        </w:rPr>
        <w:drawing>
          <wp:inline distT="0" distB="0" distL="0" distR="0" wp14:anchorId="3609EB8A" wp14:editId="5B055856">
            <wp:extent cx="2412915" cy="2268855"/>
            <wp:effectExtent l="0" t="0" r="6985" b="0"/>
            <wp:docPr id="869941501"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41501" name="Picture 1" descr="A group of people posing for a photo"/>
                    <pic:cNvPicPr/>
                  </pic:nvPicPr>
                  <pic:blipFill>
                    <a:blip r:embed="rId10"/>
                    <a:stretch>
                      <a:fillRect/>
                    </a:stretch>
                  </pic:blipFill>
                  <pic:spPr>
                    <a:xfrm>
                      <a:off x="0" y="0"/>
                      <a:ext cx="2432007" cy="2286807"/>
                    </a:xfrm>
                    <a:prstGeom prst="rect">
                      <a:avLst/>
                    </a:prstGeom>
                  </pic:spPr>
                </pic:pic>
              </a:graphicData>
            </a:graphic>
          </wp:inline>
        </w:drawing>
      </w:r>
      <w:r>
        <w:rPr>
          <w:rFonts w:ascii="Arial" w:hAnsi="Arial" w:cs="Arial"/>
          <w:b/>
          <w:bCs/>
          <w:sz w:val="20"/>
          <w:szCs w:val="20"/>
        </w:rPr>
        <w:t xml:space="preserve"> </w:t>
      </w:r>
      <w:r w:rsidR="00DF0C8B">
        <w:rPr>
          <w:rFonts w:ascii="Arial" w:hAnsi="Arial" w:cs="Arial"/>
          <w:b/>
          <w:bCs/>
          <w:sz w:val="20"/>
          <w:szCs w:val="20"/>
        </w:rPr>
        <w:t xml:space="preserve"> </w:t>
      </w:r>
      <w:r w:rsidR="00DF0C8B" w:rsidRPr="00DF0C8B">
        <w:rPr>
          <w:rFonts w:ascii="Arial" w:hAnsi="Arial" w:cs="Arial"/>
          <w:b/>
          <w:bCs/>
          <w:noProof/>
          <w:sz w:val="20"/>
          <w:szCs w:val="20"/>
        </w:rPr>
        <w:drawing>
          <wp:inline distT="0" distB="0" distL="0" distR="0" wp14:anchorId="7D664DA9" wp14:editId="476589CD">
            <wp:extent cx="3218613" cy="2255520"/>
            <wp:effectExtent l="0" t="0" r="1270" b="0"/>
            <wp:docPr id="140610154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1549" name="Picture 1" descr="A group of people posing for a photo&#10;&#10;Description automatically generated"/>
                    <pic:cNvPicPr/>
                  </pic:nvPicPr>
                  <pic:blipFill>
                    <a:blip r:embed="rId11"/>
                    <a:stretch>
                      <a:fillRect/>
                    </a:stretch>
                  </pic:blipFill>
                  <pic:spPr>
                    <a:xfrm>
                      <a:off x="0" y="0"/>
                      <a:ext cx="3274429" cy="2294634"/>
                    </a:xfrm>
                    <a:prstGeom prst="rect">
                      <a:avLst/>
                    </a:prstGeom>
                  </pic:spPr>
                </pic:pic>
              </a:graphicData>
            </a:graphic>
          </wp:inline>
        </w:drawing>
      </w:r>
    </w:p>
    <w:p w14:paraId="2CA3A7F9" w14:textId="70050C9F" w:rsidR="00167E99" w:rsidRDefault="00167E99" w:rsidP="00167E99">
      <w:pPr>
        <w:spacing w:before="180" w:line="276" w:lineRule="auto"/>
        <w:jc w:val="center"/>
        <w:rPr>
          <w:rFonts w:ascii="Arial" w:hAnsi="Arial" w:cs="Arial"/>
          <w:b/>
          <w:bCs/>
          <w:sz w:val="24"/>
          <w:szCs w:val="24"/>
        </w:rPr>
      </w:pPr>
      <w:r>
        <w:rPr>
          <w:rFonts w:ascii="Arial" w:hAnsi="Arial" w:cs="Arial"/>
          <w:b/>
          <w:bCs/>
          <w:sz w:val="24"/>
          <w:szCs w:val="24"/>
        </w:rPr>
        <w:t>Please find imagery of the even</w:t>
      </w:r>
      <w:r w:rsidR="006145F7">
        <w:rPr>
          <w:rFonts w:ascii="Arial" w:hAnsi="Arial" w:cs="Arial"/>
          <w:b/>
          <w:bCs/>
          <w:sz w:val="24"/>
          <w:szCs w:val="24"/>
        </w:rPr>
        <w:t>t</w:t>
      </w:r>
      <w:r>
        <w:rPr>
          <w:rFonts w:ascii="Arial" w:hAnsi="Arial" w:cs="Arial"/>
          <w:b/>
          <w:bCs/>
          <w:sz w:val="24"/>
          <w:szCs w:val="24"/>
        </w:rPr>
        <w:t xml:space="preserve"> </w:t>
      </w:r>
      <w:hyperlink r:id="rId12" w:history="1">
        <w:r>
          <w:rPr>
            <w:rStyle w:val="Hyperlink"/>
            <w:rFonts w:ascii="Arial" w:hAnsi="Arial" w:cs="Arial"/>
            <w:b/>
            <w:bCs/>
            <w:sz w:val="24"/>
            <w:szCs w:val="24"/>
          </w:rPr>
          <w:t>here</w:t>
        </w:r>
      </w:hyperlink>
      <w:r>
        <w:rPr>
          <w:rFonts w:ascii="Arial" w:hAnsi="Arial" w:cs="Arial"/>
          <w:b/>
          <w:bCs/>
          <w:sz w:val="24"/>
          <w:szCs w:val="24"/>
        </w:rPr>
        <w:t>.</w:t>
      </w:r>
    </w:p>
    <w:p w14:paraId="6000A9EF" w14:textId="29164EA9" w:rsidR="007D5737" w:rsidRPr="00CA317A" w:rsidRDefault="20DF6BF8" w:rsidP="20DF6BF8">
      <w:pPr>
        <w:spacing w:before="180" w:after="0" w:line="276" w:lineRule="auto"/>
        <w:jc w:val="both"/>
        <w:rPr>
          <w:rStyle w:val="normaltextrun"/>
          <w:rFonts w:ascii="Arial" w:hAnsi="Arial" w:cs="Arial"/>
          <w:sz w:val="20"/>
          <w:szCs w:val="20"/>
        </w:rPr>
      </w:pPr>
      <w:r w:rsidRPr="00CA317A">
        <w:rPr>
          <w:rFonts w:ascii="Arial" w:hAnsi="Arial" w:cs="Arial"/>
          <w:b/>
          <w:bCs/>
          <w:sz w:val="20"/>
          <w:szCs w:val="20"/>
        </w:rPr>
        <w:t>London, 18 April 2024 -</w:t>
      </w:r>
      <w:r w:rsidRPr="00CA317A">
        <w:rPr>
          <w:rFonts w:ascii="Arial" w:hAnsi="Arial" w:cs="Arial"/>
          <w:sz w:val="20"/>
          <w:szCs w:val="20"/>
        </w:rPr>
        <w:t xml:space="preserve"> The Spanish Tourist Office (UK) has revealed the winners for Spain’s Sustainable Media Awards, announced at a ceremony at The Conduit, London, on Wednesday 17 April 2024, following Spain’s Sustainability Summit, which featured important discussion and debate on key issues relating to the travel industry and sustainability.</w:t>
      </w:r>
    </w:p>
    <w:p w14:paraId="72975FD0" w14:textId="7BA87CE5" w:rsidR="20DF6BF8" w:rsidRPr="00CA317A" w:rsidRDefault="20DF6BF8" w:rsidP="20DF6BF8">
      <w:pPr>
        <w:spacing w:before="180" w:after="0" w:line="276" w:lineRule="auto"/>
        <w:jc w:val="both"/>
        <w:rPr>
          <w:rStyle w:val="normaltextrun"/>
          <w:rFonts w:ascii="Arial" w:hAnsi="Arial" w:cs="Arial"/>
          <w:sz w:val="20"/>
          <w:szCs w:val="20"/>
        </w:rPr>
      </w:pPr>
      <w:r w:rsidRPr="00CA317A">
        <w:rPr>
          <w:rFonts w:ascii="Arial" w:hAnsi="Arial" w:cs="Arial"/>
          <w:sz w:val="20"/>
          <w:szCs w:val="20"/>
        </w:rPr>
        <w:t>The awards opened by the Spanish Ambassador to the United Kingdom, Mr José Pascual Marco Martínez</w:t>
      </w:r>
      <w:r w:rsidR="00C6001A" w:rsidRPr="00CA317A">
        <w:rPr>
          <w:rFonts w:ascii="Arial" w:hAnsi="Arial" w:cs="Arial"/>
          <w:sz w:val="20"/>
          <w:szCs w:val="20"/>
        </w:rPr>
        <w:t xml:space="preserve"> and hosted by Manuel Butler, director of the Spanish Tourist Office,</w:t>
      </w:r>
      <w:r w:rsidRPr="00CA317A">
        <w:rPr>
          <w:rFonts w:ascii="Arial" w:hAnsi="Arial" w:cs="Arial"/>
          <w:sz w:val="20"/>
          <w:szCs w:val="20"/>
        </w:rPr>
        <w:t xml:space="preserve"> recognised the best travel content by UK writers showcasing themes which correspond to Spain’s sustainable tourism pillars</w:t>
      </w:r>
      <w:r w:rsidR="00281475" w:rsidRPr="00CA317A">
        <w:rPr>
          <w:rFonts w:ascii="Arial" w:hAnsi="Arial" w:cs="Arial"/>
          <w:sz w:val="20"/>
          <w:szCs w:val="20"/>
        </w:rPr>
        <w:t>,</w:t>
      </w:r>
      <w:r w:rsidRPr="00CA317A">
        <w:rPr>
          <w:rFonts w:ascii="Arial" w:hAnsi="Arial" w:cs="Arial"/>
          <w:sz w:val="20"/>
          <w:szCs w:val="20"/>
        </w:rPr>
        <w:t xml:space="preserve"> such as seasonal or geographic diversification, forming a connection</w:t>
      </w:r>
      <w:r w:rsidRPr="00CA317A">
        <w:rPr>
          <w:rStyle w:val="normaltextrun"/>
          <w:rFonts w:ascii="Arial" w:eastAsiaTheme="minorEastAsia" w:hAnsi="Arial" w:cs="Arial"/>
          <w:sz w:val="20"/>
          <w:szCs w:val="20"/>
        </w:rPr>
        <w:t xml:space="preserve"> with local people and cultures, visiting lesser visited areas and taking part in low-impact activities.</w:t>
      </w:r>
    </w:p>
    <w:p w14:paraId="58265170" w14:textId="00ADF598" w:rsidR="3F7AEB1D" w:rsidRPr="00CA317A" w:rsidRDefault="20DF6BF8" w:rsidP="3F7AEB1D">
      <w:pPr>
        <w:spacing w:before="180" w:after="0" w:line="276" w:lineRule="auto"/>
        <w:jc w:val="both"/>
        <w:rPr>
          <w:rFonts w:ascii="Arial" w:hAnsi="Arial" w:cs="Arial"/>
          <w:sz w:val="20"/>
          <w:szCs w:val="20"/>
        </w:rPr>
      </w:pPr>
      <w:r w:rsidRPr="00CA317A">
        <w:rPr>
          <w:rFonts w:ascii="Arial" w:hAnsi="Arial" w:cs="Arial"/>
          <w:sz w:val="20"/>
          <w:szCs w:val="20"/>
        </w:rPr>
        <w:t>Prior to the media awards, a</w:t>
      </w:r>
      <w:r w:rsidRPr="00CA317A">
        <w:rPr>
          <w:rStyle w:val="normaltextrun"/>
          <w:rFonts w:ascii="Arial" w:eastAsiaTheme="minorEastAsia" w:hAnsi="Arial" w:cs="Arial"/>
          <w:sz w:val="20"/>
          <w:szCs w:val="20"/>
        </w:rPr>
        <w:t xml:space="preserve"> ‘</w:t>
      </w:r>
      <w:r w:rsidRPr="00CA317A">
        <w:rPr>
          <w:rStyle w:val="normaltextrun"/>
          <w:rFonts w:ascii="Arial" w:eastAsiaTheme="minorEastAsia" w:hAnsi="Arial" w:cs="Arial"/>
          <w:b/>
          <w:bCs/>
          <w:sz w:val="20"/>
          <w:szCs w:val="20"/>
        </w:rPr>
        <w:t>Special Recognition Award’</w:t>
      </w:r>
      <w:r w:rsidRPr="00CA317A">
        <w:rPr>
          <w:rStyle w:val="normaltextrun"/>
          <w:rFonts w:ascii="Arial" w:eastAsiaTheme="minorEastAsia" w:hAnsi="Arial" w:cs="Arial"/>
          <w:sz w:val="20"/>
          <w:szCs w:val="20"/>
        </w:rPr>
        <w:t xml:space="preserve"> was presented by Lyn Hughes, founding editor of Wanderlust Magazine and Miguel Sanz, director of Turespa</w:t>
      </w:r>
      <w:r w:rsidR="00281475" w:rsidRPr="00CA317A">
        <w:rPr>
          <w:rStyle w:val="normaltextrun"/>
          <w:rFonts w:ascii="Arial" w:eastAsiaTheme="minorEastAsia" w:hAnsi="Arial" w:cs="Arial"/>
          <w:sz w:val="20"/>
          <w:szCs w:val="20"/>
        </w:rPr>
        <w:t>ñ</w:t>
      </w:r>
      <w:r w:rsidRPr="00CA317A">
        <w:rPr>
          <w:rStyle w:val="normaltextrun"/>
          <w:rFonts w:ascii="Arial" w:eastAsiaTheme="minorEastAsia" w:hAnsi="Arial" w:cs="Arial"/>
          <w:sz w:val="20"/>
          <w:szCs w:val="20"/>
        </w:rPr>
        <w:t>a, to Luis</w:t>
      </w:r>
      <w:r w:rsidRPr="00CA317A">
        <w:rPr>
          <w:rStyle w:val="ui-provider"/>
          <w:rFonts w:ascii="Arial" w:hAnsi="Arial" w:cs="Arial"/>
          <w:sz w:val="20"/>
          <w:szCs w:val="20"/>
        </w:rPr>
        <w:t xml:space="preserve"> Gallego Martín, CEO of International Airlines Group (IAG), for his part in creating the roadmap to becoming the first global airline group to commit to becoming net zero by 2050 and the first European airline group to set the target of 10% Sustainable Aviation Fuel by 2030.</w:t>
      </w:r>
    </w:p>
    <w:p w14:paraId="355CF37D" w14:textId="7067B959" w:rsidR="20DF6BF8" w:rsidRPr="00CA317A" w:rsidRDefault="20DF6BF8" w:rsidP="20DF6BF8">
      <w:pPr>
        <w:spacing w:after="0" w:line="276" w:lineRule="auto"/>
        <w:jc w:val="both"/>
        <w:rPr>
          <w:rStyle w:val="normaltextrun"/>
          <w:rFonts w:ascii="Arial" w:eastAsiaTheme="minorEastAsia" w:hAnsi="Arial" w:cs="Arial"/>
          <w:sz w:val="20"/>
          <w:szCs w:val="20"/>
        </w:rPr>
      </w:pPr>
    </w:p>
    <w:p w14:paraId="59A9FD7C" w14:textId="0B35028A" w:rsidR="006956A6" w:rsidRPr="00CA317A" w:rsidRDefault="00FF4EB2" w:rsidP="002C7952">
      <w:pPr>
        <w:spacing w:after="0" w:line="276" w:lineRule="auto"/>
        <w:jc w:val="both"/>
        <w:rPr>
          <w:rStyle w:val="normaltextrun"/>
          <w:rFonts w:ascii="Arial" w:eastAsiaTheme="minorEastAsia" w:hAnsi="Arial" w:cs="Arial"/>
          <w:sz w:val="20"/>
          <w:szCs w:val="20"/>
        </w:rPr>
      </w:pPr>
      <w:r w:rsidRPr="00CA317A">
        <w:rPr>
          <w:rStyle w:val="normaltextrun"/>
          <w:rFonts w:ascii="Arial" w:eastAsiaTheme="minorEastAsia" w:hAnsi="Arial" w:cs="Arial"/>
          <w:sz w:val="20"/>
          <w:szCs w:val="20"/>
        </w:rPr>
        <w:t xml:space="preserve">The </w:t>
      </w:r>
      <w:r w:rsidR="00F30D7D" w:rsidRPr="00CA317A">
        <w:rPr>
          <w:rStyle w:val="normaltextrun"/>
          <w:rFonts w:ascii="Arial" w:eastAsiaTheme="minorEastAsia" w:hAnsi="Arial" w:cs="Arial"/>
          <w:sz w:val="20"/>
          <w:szCs w:val="20"/>
        </w:rPr>
        <w:t>winners and runner-up</w:t>
      </w:r>
      <w:r w:rsidR="005C03C5" w:rsidRPr="00CA317A">
        <w:rPr>
          <w:rStyle w:val="normaltextrun"/>
          <w:rFonts w:ascii="Arial" w:eastAsiaTheme="minorEastAsia" w:hAnsi="Arial" w:cs="Arial"/>
          <w:sz w:val="20"/>
          <w:szCs w:val="20"/>
        </w:rPr>
        <w:t xml:space="preserve"> for each category in </w:t>
      </w:r>
      <w:r w:rsidR="005C03C5" w:rsidRPr="00CA317A">
        <w:rPr>
          <w:rStyle w:val="normaltextrun"/>
          <w:rFonts w:ascii="Arial" w:hAnsi="Arial" w:cs="Arial"/>
          <w:sz w:val="20"/>
          <w:szCs w:val="20"/>
        </w:rPr>
        <w:t>Spain’s Sustainable Media Awards 202</w:t>
      </w:r>
      <w:r w:rsidR="005D578C" w:rsidRPr="00CA317A">
        <w:rPr>
          <w:rStyle w:val="normaltextrun"/>
          <w:rFonts w:ascii="Arial" w:hAnsi="Arial" w:cs="Arial"/>
          <w:sz w:val="20"/>
          <w:szCs w:val="20"/>
        </w:rPr>
        <w:t>4</w:t>
      </w:r>
      <w:r w:rsidR="005C03C5" w:rsidRPr="00CA317A">
        <w:rPr>
          <w:rStyle w:val="normaltextrun"/>
          <w:rFonts w:ascii="Arial" w:hAnsi="Arial" w:cs="Arial"/>
          <w:sz w:val="20"/>
          <w:szCs w:val="20"/>
        </w:rPr>
        <w:t xml:space="preserve"> </w:t>
      </w:r>
      <w:r w:rsidR="005C03C5" w:rsidRPr="00CA317A">
        <w:rPr>
          <w:rStyle w:val="normaltextrun"/>
          <w:rFonts w:ascii="Arial" w:eastAsiaTheme="minorEastAsia" w:hAnsi="Arial" w:cs="Arial"/>
          <w:sz w:val="20"/>
          <w:szCs w:val="20"/>
        </w:rPr>
        <w:t>are as follows:</w:t>
      </w:r>
    </w:p>
    <w:p w14:paraId="2E7A03C9" w14:textId="56842E5A" w:rsidR="0020433D" w:rsidRPr="00CA317A" w:rsidRDefault="00CA317A" w:rsidP="0020433D">
      <w:pPr>
        <w:spacing w:before="240"/>
        <w:rPr>
          <w:rFonts w:ascii="Arial" w:hAnsi="Arial" w:cs="Arial"/>
          <w:b/>
          <w:bCs/>
          <w:sz w:val="20"/>
          <w:szCs w:val="20"/>
          <w:u w:val="single"/>
        </w:rPr>
      </w:pPr>
      <w:r>
        <w:rPr>
          <w:rFonts w:ascii="Arial" w:hAnsi="Arial" w:cs="Arial"/>
          <w:b/>
          <w:bCs/>
          <w:sz w:val="20"/>
          <w:szCs w:val="20"/>
          <w:u w:val="single"/>
        </w:rPr>
        <w:t xml:space="preserve">Sustainable </w:t>
      </w:r>
      <w:r w:rsidR="20DF6BF8" w:rsidRPr="00CA317A">
        <w:rPr>
          <w:rFonts w:ascii="Arial" w:hAnsi="Arial" w:cs="Arial"/>
          <w:b/>
          <w:bCs/>
          <w:sz w:val="20"/>
          <w:szCs w:val="20"/>
          <w:u w:val="single"/>
        </w:rPr>
        <w:t>Content Creator</w:t>
      </w:r>
      <w:r w:rsidR="00E849EE">
        <w:rPr>
          <w:rFonts w:ascii="Arial" w:hAnsi="Arial" w:cs="Arial"/>
          <w:b/>
          <w:bCs/>
          <w:sz w:val="20"/>
          <w:szCs w:val="20"/>
          <w:u w:val="single"/>
        </w:rPr>
        <w:t xml:space="preserve"> Content of the Year</w:t>
      </w:r>
    </w:p>
    <w:p w14:paraId="66440C77" w14:textId="480E308A" w:rsidR="20DF6BF8" w:rsidRPr="00D926C7" w:rsidRDefault="20DF6BF8" w:rsidP="20DF6BF8">
      <w:pPr>
        <w:spacing w:after="0" w:line="240" w:lineRule="auto"/>
        <w:rPr>
          <w:rFonts w:ascii="Arial" w:hAnsi="Arial" w:cs="Arial"/>
          <w:b/>
          <w:bCs/>
          <w:sz w:val="20"/>
          <w:szCs w:val="20"/>
        </w:rPr>
      </w:pPr>
      <w:r w:rsidRPr="00D926C7">
        <w:rPr>
          <w:rFonts w:ascii="Arial" w:eastAsia="Times New Roman" w:hAnsi="Arial" w:cs="Arial"/>
          <w:b/>
          <w:bCs/>
          <w:color w:val="000000" w:themeColor="text1"/>
          <w:sz w:val="20"/>
          <w:szCs w:val="20"/>
          <w:lang w:eastAsia="en-GB"/>
        </w:rPr>
        <w:t xml:space="preserve">WINNER: </w:t>
      </w:r>
      <w:r w:rsidRPr="00D926C7">
        <w:rPr>
          <w:rFonts w:ascii="Arial" w:hAnsi="Arial" w:cs="Arial"/>
          <w:b/>
          <w:bCs/>
          <w:sz w:val="20"/>
          <w:szCs w:val="20"/>
        </w:rPr>
        <w:t xml:space="preserve">Simon Parker - </w:t>
      </w:r>
      <w:r w:rsidRPr="00D926C7">
        <w:rPr>
          <w:rFonts w:ascii="Arial" w:eastAsia="Times New Roman" w:hAnsi="Arial" w:cs="Arial"/>
          <w:sz w:val="20"/>
          <w:szCs w:val="20"/>
          <w:lang w:eastAsia="en-GB"/>
        </w:rPr>
        <w:t>The Guide to Cycling in Mallorca: Exploring Beaches, Coves, and Mountains | Times Travel</w:t>
      </w:r>
      <w:r w:rsidRPr="00D926C7">
        <w:rPr>
          <w:rFonts w:ascii="Arial" w:eastAsia="Times New Roman" w:hAnsi="Arial" w:cs="Arial"/>
          <w:b/>
          <w:bCs/>
          <w:sz w:val="20"/>
          <w:szCs w:val="20"/>
          <w:lang w:eastAsia="en-GB"/>
        </w:rPr>
        <w:t xml:space="preserve"> (The Times YouTube)</w:t>
      </w:r>
      <w:r w:rsidRPr="00D926C7">
        <w:rPr>
          <w:sz w:val="20"/>
          <w:szCs w:val="20"/>
        </w:rPr>
        <w:br/>
      </w:r>
    </w:p>
    <w:p w14:paraId="279B992A" w14:textId="373F25EE" w:rsidR="0020433D" w:rsidRPr="00D926C7" w:rsidRDefault="20DF6BF8" w:rsidP="20DF6BF8">
      <w:pPr>
        <w:spacing w:after="0" w:line="240" w:lineRule="auto"/>
        <w:rPr>
          <w:rFonts w:ascii="Arial" w:eastAsia="Times New Roman" w:hAnsi="Arial" w:cs="Arial"/>
          <w:sz w:val="20"/>
          <w:szCs w:val="20"/>
          <w:lang w:eastAsia="en-GB"/>
        </w:rPr>
      </w:pPr>
      <w:r w:rsidRPr="00D926C7">
        <w:rPr>
          <w:rFonts w:ascii="Arial" w:eastAsia="Times New Roman" w:hAnsi="Arial" w:cs="Arial"/>
          <w:b/>
          <w:bCs/>
          <w:color w:val="000000" w:themeColor="text1"/>
          <w:sz w:val="20"/>
          <w:szCs w:val="20"/>
          <w:lang w:eastAsia="en-GB"/>
        </w:rPr>
        <w:t xml:space="preserve">RUNNER-UP: </w:t>
      </w:r>
      <w:r w:rsidRPr="00D926C7">
        <w:rPr>
          <w:rFonts w:ascii="Arial" w:hAnsi="Arial" w:cs="Arial"/>
          <w:b/>
          <w:bCs/>
          <w:sz w:val="20"/>
          <w:szCs w:val="20"/>
        </w:rPr>
        <w:t xml:space="preserve">Joanna Nemes - </w:t>
      </w:r>
      <w:r w:rsidRPr="00D926C7">
        <w:rPr>
          <w:rFonts w:ascii="Arial" w:eastAsia="Times New Roman" w:hAnsi="Arial" w:cs="Arial"/>
          <w:sz w:val="20"/>
          <w:szCs w:val="20"/>
          <w:lang w:eastAsia="en-GB"/>
        </w:rPr>
        <w:t>Everything You Need to Know About Visiting the Cordoba Patio Festival – Fiesta de Los Patios (</w:t>
      </w:r>
      <w:r w:rsidRPr="00D926C7">
        <w:rPr>
          <w:rFonts w:ascii="Arial" w:eastAsia="Times New Roman" w:hAnsi="Arial" w:cs="Arial"/>
          <w:b/>
          <w:bCs/>
          <w:sz w:val="20"/>
          <w:szCs w:val="20"/>
          <w:lang w:eastAsia="en-GB"/>
        </w:rPr>
        <w:t>Andalucia in My Pocket</w:t>
      </w:r>
      <w:r w:rsidRPr="00D926C7">
        <w:rPr>
          <w:rFonts w:ascii="Arial" w:eastAsia="Times New Roman" w:hAnsi="Arial" w:cs="Arial"/>
          <w:sz w:val="20"/>
          <w:szCs w:val="20"/>
          <w:lang w:eastAsia="en-GB"/>
        </w:rPr>
        <w:t>)</w:t>
      </w:r>
    </w:p>
    <w:p w14:paraId="5A3C3F21" w14:textId="77777777" w:rsidR="001774A8" w:rsidRPr="00D926C7" w:rsidRDefault="001774A8" w:rsidP="001F0705">
      <w:pPr>
        <w:spacing w:after="0" w:line="360" w:lineRule="auto"/>
        <w:rPr>
          <w:rFonts w:ascii="Arial" w:hAnsi="Arial" w:cs="Arial"/>
          <w:b/>
          <w:bCs/>
          <w:sz w:val="20"/>
          <w:szCs w:val="20"/>
          <w:u w:val="single"/>
        </w:rPr>
      </w:pPr>
    </w:p>
    <w:p w14:paraId="4461BBFD" w14:textId="32DA5554" w:rsidR="006B368D" w:rsidRPr="00D926C7" w:rsidRDefault="20DF6BF8" w:rsidP="001774A8">
      <w:pPr>
        <w:spacing w:after="0" w:line="360" w:lineRule="auto"/>
        <w:rPr>
          <w:rFonts w:ascii="Arial" w:hAnsi="Arial" w:cs="Arial"/>
          <w:b/>
          <w:bCs/>
          <w:sz w:val="20"/>
          <w:szCs w:val="20"/>
          <w:u w:val="single"/>
        </w:rPr>
      </w:pPr>
      <w:r w:rsidRPr="00D926C7">
        <w:rPr>
          <w:rFonts w:ascii="Arial" w:hAnsi="Arial" w:cs="Arial"/>
          <w:b/>
          <w:bCs/>
          <w:sz w:val="20"/>
          <w:szCs w:val="20"/>
          <w:u w:val="single"/>
        </w:rPr>
        <w:t>Trade Tourism Feature of the Year (Print/Online)</w:t>
      </w:r>
      <w:r w:rsidR="008F71DF" w:rsidRPr="00D926C7">
        <w:rPr>
          <w:sz w:val="20"/>
          <w:szCs w:val="20"/>
        </w:rPr>
        <w:br/>
      </w:r>
      <w:r w:rsidRPr="00D926C7">
        <w:rPr>
          <w:rFonts w:ascii="Arial" w:eastAsia="Times New Roman" w:hAnsi="Arial" w:cs="Arial"/>
          <w:b/>
          <w:bCs/>
          <w:color w:val="000000" w:themeColor="text1"/>
          <w:sz w:val="20"/>
          <w:szCs w:val="20"/>
          <w:lang w:eastAsia="en-GB"/>
        </w:rPr>
        <w:t xml:space="preserve">WINNER: Charlotte Cullinan - </w:t>
      </w:r>
      <w:r w:rsidRPr="00D926C7">
        <w:rPr>
          <w:rFonts w:ascii="Arial" w:eastAsia="Times New Roman" w:hAnsi="Arial" w:cs="Arial"/>
          <w:sz w:val="20"/>
          <w:szCs w:val="20"/>
          <w:lang w:eastAsia="en-GB"/>
        </w:rPr>
        <w:t>How an Iberostar Majorca fam showcased the impact of sustainability (</w:t>
      </w:r>
      <w:r w:rsidRPr="00D926C7">
        <w:rPr>
          <w:rFonts w:ascii="Arial" w:eastAsia="Times New Roman" w:hAnsi="Arial" w:cs="Arial"/>
          <w:b/>
          <w:bCs/>
          <w:sz w:val="20"/>
          <w:szCs w:val="20"/>
          <w:lang w:eastAsia="en-GB"/>
        </w:rPr>
        <w:t>TTG</w:t>
      </w:r>
      <w:r w:rsidRPr="00D926C7">
        <w:rPr>
          <w:rFonts w:ascii="Arial" w:eastAsia="Times New Roman" w:hAnsi="Arial" w:cs="Arial"/>
          <w:sz w:val="20"/>
          <w:szCs w:val="20"/>
          <w:lang w:eastAsia="en-GB"/>
        </w:rPr>
        <w:t>)</w:t>
      </w:r>
    </w:p>
    <w:p w14:paraId="2F93BD59" w14:textId="5D7A621F" w:rsidR="20DF6BF8" w:rsidRPr="00D926C7" w:rsidRDefault="20DF6BF8" w:rsidP="20DF6BF8">
      <w:pPr>
        <w:spacing w:line="276" w:lineRule="auto"/>
        <w:rPr>
          <w:rFonts w:ascii="Arial" w:eastAsia="Times New Roman" w:hAnsi="Arial" w:cs="Arial"/>
          <w:b/>
          <w:bCs/>
          <w:color w:val="000000" w:themeColor="text1"/>
          <w:sz w:val="20"/>
          <w:szCs w:val="20"/>
          <w:lang w:eastAsia="en-GB"/>
        </w:rPr>
      </w:pPr>
      <w:r w:rsidRPr="00D926C7">
        <w:rPr>
          <w:rFonts w:ascii="Arial" w:eastAsia="Times New Roman" w:hAnsi="Arial" w:cs="Arial"/>
          <w:b/>
          <w:bCs/>
          <w:color w:val="000000" w:themeColor="text1"/>
          <w:sz w:val="20"/>
          <w:szCs w:val="20"/>
          <w:lang w:eastAsia="en-GB"/>
        </w:rPr>
        <w:t>RUNNER-UP: Robin Murray -</w:t>
      </w:r>
      <w:r w:rsidRPr="00D926C7">
        <w:rPr>
          <w:rFonts w:ascii="Arial" w:eastAsia="Times New Roman" w:hAnsi="Arial" w:cs="Arial"/>
          <w:color w:val="000000" w:themeColor="text1"/>
          <w:sz w:val="20"/>
          <w:szCs w:val="20"/>
          <w:lang w:eastAsia="en-GB"/>
        </w:rPr>
        <w:t xml:space="preserve"> </w:t>
      </w:r>
      <w:r w:rsidRPr="00D926C7">
        <w:rPr>
          <w:rFonts w:ascii="Arial" w:eastAsia="Times New Roman" w:hAnsi="Arial" w:cs="Arial"/>
          <w:sz w:val="20"/>
          <w:szCs w:val="20"/>
          <w:lang w:eastAsia="en-GB"/>
        </w:rPr>
        <w:t>An e-bike tour shows the Spanish city’s less-visited natural side, finds Robin Murray (</w:t>
      </w:r>
      <w:r w:rsidRPr="00D926C7">
        <w:rPr>
          <w:rFonts w:ascii="Arial" w:eastAsia="Times New Roman" w:hAnsi="Arial" w:cs="Arial"/>
          <w:b/>
          <w:bCs/>
          <w:sz w:val="20"/>
          <w:szCs w:val="20"/>
          <w:lang w:eastAsia="en-GB"/>
        </w:rPr>
        <w:t>Travel Weekly)</w:t>
      </w:r>
    </w:p>
    <w:p w14:paraId="690044B4" w14:textId="77777777" w:rsidR="004D6EC3" w:rsidRPr="00D926C7" w:rsidRDefault="20DF6BF8" w:rsidP="0020433D">
      <w:pPr>
        <w:rPr>
          <w:rFonts w:ascii="Arial" w:hAnsi="Arial" w:cs="Arial"/>
          <w:b/>
          <w:bCs/>
          <w:sz w:val="20"/>
          <w:szCs w:val="20"/>
          <w:u w:val="single"/>
        </w:rPr>
      </w:pPr>
      <w:r w:rsidRPr="00D926C7">
        <w:rPr>
          <w:rFonts w:ascii="Arial" w:hAnsi="Arial" w:cs="Arial"/>
          <w:b/>
          <w:bCs/>
          <w:sz w:val="20"/>
          <w:szCs w:val="20"/>
          <w:u w:val="single"/>
        </w:rPr>
        <w:t xml:space="preserve">Online Consumer Sustainable Tourism Feature of the Year </w:t>
      </w:r>
    </w:p>
    <w:p w14:paraId="36CA9B84" w14:textId="3480EAFE" w:rsidR="00C54A0E" w:rsidRPr="00D926C7" w:rsidRDefault="20DF6BF8" w:rsidP="0020433D">
      <w:pPr>
        <w:rPr>
          <w:rFonts w:ascii="Arial" w:hAnsi="Arial" w:cs="Arial"/>
          <w:sz w:val="20"/>
          <w:szCs w:val="20"/>
          <w:lang w:eastAsia="en-GB"/>
        </w:rPr>
      </w:pPr>
      <w:r w:rsidRPr="00D926C7">
        <w:rPr>
          <w:rFonts w:ascii="Arial" w:eastAsia="Times New Roman" w:hAnsi="Arial" w:cs="Arial"/>
          <w:b/>
          <w:bCs/>
          <w:color w:val="000000" w:themeColor="text1"/>
          <w:sz w:val="20"/>
          <w:szCs w:val="20"/>
          <w:lang w:eastAsia="en-GB"/>
        </w:rPr>
        <w:t xml:space="preserve">WINNER: </w:t>
      </w:r>
      <w:r w:rsidRPr="00D926C7">
        <w:rPr>
          <w:rFonts w:ascii="Arial" w:hAnsi="Arial" w:cs="Arial"/>
          <w:b/>
          <w:bCs/>
          <w:color w:val="000000" w:themeColor="text1"/>
          <w:sz w:val="20"/>
          <w:szCs w:val="20"/>
          <w:lang w:eastAsia="en-GB"/>
        </w:rPr>
        <w:t xml:space="preserve">Emma-Louise Pritchard - </w:t>
      </w:r>
      <w:r w:rsidRPr="00D926C7">
        <w:rPr>
          <w:rFonts w:ascii="Arial" w:hAnsi="Arial" w:cs="Arial"/>
          <w:sz w:val="20"/>
          <w:szCs w:val="20"/>
          <w:lang w:eastAsia="en-GB"/>
        </w:rPr>
        <w:t>I chose a 33-hour ferry over a 2-hour flight to Spain for a slow trip all about nature (</w:t>
      </w:r>
      <w:r w:rsidRPr="00D926C7">
        <w:rPr>
          <w:rFonts w:ascii="Arial" w:hAnsi="Arial" w:cs="Arial"/>
          <w:b/>
          <w:bCs/>
          <w:sz w:val="20"/>
          <w:szCs w:val="20"/>
          <w:lang w:eastAsia="en-GB"/>
        </w:rPr>
        <w:t>Country Living</w:t>
      </w:r>
      <w:r w:rsidRPr="00D926C7">
        <w:rPr>
          <w:rFonts w:ascii="Arial" w:hAnsi="Arial" w:cs="Arial"/>
          <w:sz w:val="20"/>
          <w:szCs w:val="20"/>
          <w:lang w:eastAsia="en-GB"/>
        </w:rPr>
        <w:t xml:space="preserve">) </w:t>
      </w:r>
    </w:p>
    <w:p w14:paraId="7CAC0EB9" w14:textId="1B4F6D34" w:rsidR="00500ABE" w:rsidRPr="00D926C7" w:rsidRDefault="20DF6BF8" w:rsidP="20DF6BF8">
      <w:pPr>
        <w:spacing w:after="0"/>
        <w:rPr>
          <w:rFonts w:ascii="Arial" w:hAnsi="Arial" w:cs="Arial"/>
          <w:sz w:val="20"/>
          <w:szCs w:val="20"/>
          <w:lang w:eastAsia="en-GB"/>
        </w:rPr>
      </w:pPr>
      <w:r w:rsidRPr="00D926C7">
        <w:rPr>
          <w:rFonts w:ascii="Arial" w:eastAsia="Times New Roman" w:hAnsi="Arial" w:cs="Arial"/>
          <w:b/>
          <w:bCs/>
          <w:color w:val="000000" w:themeColor="text1"/>
          <w:sz w:val="20"/>
          <w:szCs w:val="20"/>
          <w:lang w:eastAsia="en-GB"/>
        </w:rPr>
        <w:t xml:space="preserve">RUNNER-UP: </w:t>
      </w:r>
      <w:r w:rsidRPr="00D926C7">
        <w:rPr>
          <w:rFonts w:ascii="Arial" w:hAnsi="Arial" w:cs="Arial"/>
          <w:b/>
          <w:bCs/>
          <w:color w:val="000000" w:themeColor="text1"/>
          <w:sz w:val="20"/>
          <w:szCs w:val="20"/>
          <w:lang w:eastAsia="en-GB"/>
        </w:rPr>
        <w:t>Meera Dattani -</w:t>
      </w:r>
      <w:r w:rsidRPr="00D926C7">
        <w:rPr>
          <w:rFonts w:ascii="Arial" w:hAnsi="Arial" w:cs="Arial"/>
          <w:color w:val="000000" w:themeColor="text1"/>
          <w:sz w:val="20"/>
          <w:szCs w:val="20"/>
          <w:lang w:eastAsia="en-GB"/>
        </w:rPr>
        <w:t xml:space="preserve"> </w:t>
      </w:r>
      <w:r w:rsidRPr="00D926C7">
        <w:rPr>
          <w:rFonts w:ascii="Arial" w:hAnsi="Arial" w:cs="Arial"/>
          <w:sz w:val="20"/>
          <w:szCs w:val="20"/>
          <w:lang w:eastAsia="en-GB"/>
        </w:rPr>
        <w:t>What a slow trip to northern Spain really looks like (</w:t>
      </w:r>
      <w:r w:rsidRPr="00D926C7">
        <w:rPr>
          <w:rFonts w:ascii="Arial" w:hAnsi="Arial" w:cs="Arial"/>
          <w:b/>
          <w:bCs/>
          <w:sz w:val="20"/>
          <w:szCs w:val="20"/>
          <w:lang w:eastAsia="en-GB"/>
        </w:rPr>
        <w:t>Wanderlust</w:t>
      </w:r>
      <w:r w:rsidRPr="00D926C7">
        <w:rPr>
          <w:rFonts w:ascii="Arial" w:hAnsi="Arial" w:cs="Arial"/>
          <w:sz w:val="20"/>
          <w:szCs w:val="20"/>
          <w:lang w:eastAsia="en-GB"/>
        </w:rPr>
        <w:t>)</w:t>
      </w:r>
    </w:p>
    <w:p w14:paraId="5EF445FE" w14:textId="58D28101" w:rsidR="00500ABE" w:rsidRPr="00D926C7" w:rsidRDefault="00500ABE" w:rsidP="20DF6BF8">
      <w:pPr>
        <w:spacing w:after="0"/>
        <w:rPr>
          <w:rFonts w:ascii="Arial" w:hAnsi="Arial" w:cs="Arial"/>
          <w:sz w:val="20"/>
          <w:szCs w:val="20"/>
          <w:lang w:eastAsia="en-GB"/>
        </w:rPr>
      </w:pPr>
    </w:p>
    <w:p w14:paraId="3AF12788" w14:textId="77777777" w:rsidR="00990732" w:rsidRPr="00D926C7" w:rsidRDefault="20DF6BF8" w:rsidP="0020433D">
      <w:pPr>
        <w:rPr>
          <w:rFonts w:ascii="Arial" w:hAnsi="Arial" w:cs="Arial"/>
          <w:b/>
          <w:bCs/>
          <w:sz w:val="20"/>
          <w:szCs w:val="20"/>
          <w:u w:val="single"/>
        </w:rPr>
      </w:pPr>
      <w:r w:rsidRPr="00D926C7">
        <w:rPr>
          <w:rFonts w:ascii="Arial" w:hAnsi="Arial" w:cs="Arial"/>
          <w:b/>
          <w:bCs/>
          <w:sz w:val="20"/>
          <w:szCs w:val="20"/>
          <w:u w:val="single"/>
        </w:rPr>
        <w:t>Consumer Magazine Sustainable Tourism Feature of the Year (print) </w:t>
      </w:r>
    </w:p>
    <w:p w14:paraId="5507DC6B" w14:textId="5926A57B" w:rsidR="00500ABE" w:rsidRPr="00D926C7" w:rsidRDefault="20DF6BF8" w:rsidP="20DF6BF8">
      <w:pPr>
        <w:spacing w:line="360" w:lineRule="auto"/>
        <w:rPr>
          <w:rFonts w:ascii="Arial" w:eastAsia="Times New Roman" w:hAnsi="Arial" w:cs="Arial"/>
          <w:b/>
          <w:bCs/>
          <w:color w:val="000000" w:themeColor="text1"/>
          <w:sz w:val="20"/>
          <w:szCs w:val="20"/>
          <w:lang w:eastAsia="en-GB"/>
        </w:rPr>
      </w:pPr>
      <w:r w:rsidRPr="00D926C7">
        <w:rPr>
          <w:rFonts w:ascii="Arial" w:eastAsia="Times New Roman" w:hAnsi="Arial" w:cs="Arial"/>
          <w:b/>
          <w:bCs/>
          <w:color w:val="000000" w:themeColor="text1"/>
          <w:sz w:val="20"/>
          <w:szCs w:val="20"/>
          <w:lang w:eastAsia="en-GB"/>
        </w:rPr>
        <w:t xml:space="preserve">WINNER: Stephen Phelan - </w:t>
      </w:r>
      <w:r w:rsidRPr="00D926C7">
        <w:rPr>
          <w:rFonts w:ascii="Arial" w:eastAsia="Times New Roman" w:hAnsi="Arial" w:cs="Arial"/>
          <w:sz w:val="20"/>
          <w:szCs w:val="20"/>
          <w:lang w:eastAsia="en-GB"/>
        </w:rPr>
        <w:t>Hike the Highlands (</w:t>
      </w:r>
      <w:r w:rsidRPr="00D926C7">
        <w:rPr>
          <w:rFonts w:ascii="Arial" w:eastAsia="Times New Roman" w:hAnsi="Arial" w:cs="Arial"/>
          <w:b/>
          <w:bCs/>
          <w:sz w:val="20"/>
          <w:szCs w:val="20"/>
          <w:lang w:eastAsia="en-GB"/>
        </w:rPr>
        <w:t>National Geographic Traveller</w:t>
      </w:r>
      <w:r w:rsidRPr="00D926C7">
        <w:rPr>
          <w:rFonts w:ascii="Arial" w:eastAsia="Times New Roman" w:hAnsi="Arial" w:cs="Arial"/>
          <w:sz w:val="20"/>
          <w:szCs w:val="20"/>
          <w:lang w:eastAsia="en-GB"/>
        </w:rPr>
        <w:t>)</w:t>
      </w:r>
    </w:p>
    <w:p w14:paraId="41F4A725" w14:textId="3DD5ECE2" w:rsidR="00EA21DC" w:rsidRPr="00D926C7" w:rsidRDefault="001774A8" w:rsidP="001774A8">
      <w:pPr>
        <w:spacing w:line="360" w:lineRule="auto"/>
        <w:rPr>
          <w:rFonts w:ascii="Arial" w:eastAsia="Times New Roman" w:hAnsi="Arial" w:cs="Arial"/>
          <w:sz w:val="20"/>
          <w:szCs w:val="20"/>
          <w:lang w:eastAsia="en-GB"/>
        </w:rPr>
      </w:pPr>
      <w:r w:rsidRPr="00D926C7">
        <w:rPr>
          <w:rFonts w:ascii="Arial" w:eastAsia="Times New Roman" w:hAnsi="Arial" w:cs="Arial"/>
          <w:b/>
          <w:bCs/>
          <w:color w:val="000000" w:themeColor="text1"/>
          <w:sz w:val="20"/>
          <w:szCs w:val="20"/>
          <w:lang w:eastAsia="en-GB"/>
        </w:rPr>
        <w:t xml:space="preserve">JOINT </w:t>
      </w:r>
      <w:r w:rsidR="20DF6BF8" w:rsidRPr="00D926C7">
        <w:rPr>
          <w:rFonts w:ascii="Arial" w:eastAsia="Times New Roman" w:hAnsi="Arial" w:cs="Arial"/>
          <w:b/>
          <w:bCs/>
          <w:color w:val="000000" w:themeColor="text1"/>
          <w:sz w:val="20"/>
          <w:szCs w:val="20"/>
          <w:lang w:eastAsia="en-GB"/>
        </w:rPr>
        <w:t>RUNNER-UP: Ross Clarke -</w:t>
      </w:r>
      <w:r w:rsidR="20DF6BF8" w:rsidRPr="00D926C7">
        <w:rPr>
          <w:rFonts w:ascii="Arial" w:eastAsia="Times New Roman" w:hAnsi="Arial" w:cs="Arial"/>
          <w:color w:val="000000" w:themeColor="text1"/>
          <w:sz w:val="20"/>
          <w:szCs w:val="20"/>
          <w:lang w:eastAsia="en-GB"/>
        </w:rPr>
        <w:t xml:space="preserve"> </w:t>
      </w:r>
      <w:r w:rsidR="20DF6BF8" w:rsidRPr="00D926C7">
        <w:rPr>
          <w:rFonts w:ascii="Arial" w:eastAsia="Times New Roman" w:hAnsi="Arial" w:cs="Arial"/>
          <w:sz w:val="20"/>
          <w:szCs w:val="20"/>
          <w:lang w:eastAsia="en-GB"/>
        </w:rPr>
        <w:t>Myths, monoliths and markets: JRNY Magazine (</w:t>
      </w:r>
      <w:r w:rsidR="20DF6BF8" w:rsidRPr="00D926C7">
        <w:rPr>
          <w:rFonts w:ascii="Arial" w:eastAsia="Times New Roman" w:hAnsi="Arial" w:cs="Arial"/>
          <w:b/>
          <w:bCs/>
          <w:sz w:val="20"/>
          <w:szCs w:val="20"/>
          <w:lang w:eastAsia="en-GB"/>
        </w:rPr>
        <w:t>JRNY Magazine</w:t>
      </w:r>
      <w:r w:rsidR="20DF6BF8" w:rsidRPr="00D926C7">
        <w:rPr>
          <w:rFonts w:ascii="Arial" w:eastAsia="Times New Roman" w:hAnsi="Arial" w:cs="Arial"/>
          <w:sz w:val="20"/>
          <w:szCs w:val="20"/>
          <w:lang w:eastAsia="en-GB"/>
        </w:rPr>
        <w:t>)</w:t>
      </w:r>
      <w:r w:rsidRPr="00D926C7">
        <w:rPr>
          <w:rFonts w:ascii="Arial" w:eastAsia="Times New Roman" w:hAnsi="Arial" w:cs="Arial"/>
          <w:sz w:val="20"/>
          <w:szCs w:val="20"/>
          <w:lang w:eastAsia="en-GB"/>
        </w:rPr>
        <w:br/>
      </w:r>
      <w:r w:rsidRPr="00D926C7">
        <w:rPr>
          <w:rFonts w:ascii="Arial" w:eastAsia="Times New Roman" w:hAnsi="Arial" w:cs="Arial"/>
          <w:b/>
          <w:bCs/>
          <w:color w:val="000000" w:themeColor="text1"/>
          <w:sz w:val="20"/>
          <w:szCs w:val="20"/>
          <w:lang w:eastAsia="en-GB"/>
        </w:rPr>
        <w:t xml:space="preserve">JOINT </w:t>
      </w:r>
      <w:r w:rsidR="20DF6BF8" w:rsidRPr="00D926C7">
        <w:rPr>
          <w:rFonts w:ascii="Arial" w:eastAsia="Times New Roman" w:hAnsi="Arial" w:cs="Arial"/>
          <w:b/>
          <w:bCs/>
          <w:color w:val="000000" w:themeColor="text1"/>
          <w:sz w:val="20"/>
          <w:szCs w:val="20"/>
          <w:lang w:eastAsia="en-GB"/>
        </w:rPr>
        <w:t xml:space="preserve">RUNNER-UP: Marti Buckley - </w:t>
      </w:r>
      <w:r w:rsidR="20DF6BF8" w:rsidRPr="00D926C7">
        <w:rPr>
          <w:rFonts w:ascii="Arial" w:eastAsia="Times New Roman" w:hAnsi="Arial" w:cs="Arial"/>
          <w:sz w:val="20"/>
          <w:szCs w:val="20"/>
          <w:lang w:eastAsia="en-GB"/>
        </w:rPr>
        <w:t>Hidden Spain: Tiny wine regions (</w:t>
      </w:r>
      <w:r w:rsidR="20DF6BF8" w:rsidRPr="00D926C7">
        <w:rPr>
          <w:rFonts w:ascii="Arial" w:eastAsia="Times New Roman" w:hAnsi="Arial" w:cs="Arial"/>
          <w:b/>
          <w:bCs/>
          <w:sz w:val="20"/>
          <w:szCs w:val="20"/>
          <w:lang w:eastAsia="en-GB"/>
        </w:rPr>
        <w:t>Decanter</w:t>
      </w:r>
      <w:r w:rsidR="20DF6BF8" w:rsidRPr="00D926C7">
        <w:rPr>
          <w:rFonts w:ascii="Arial" w:eastAsia="Times New Roman" w:hAnsi="Arial" w:cs="Arial"/>
          <w:sz w:val="20"/>
          <w:szCs w:val="20"/>
          <w:lang w:eastAsia="en-GB"/>
        </w:rPr>
        <w:t>)</w:t>
      </w:r>
    </w:p>
    <w:p w14:paraId="1EDD8C69" w14:textId="5EBB449C" w:rsidR="005C03C5" w:rsidRPr="00D926C7" w:rsidRDefault="20DF6BF8" w:rsidP="0062659C">
      <w:pPr>
        <w:rPr>
          <w:rFonts w:ascii="Arial" w:hAnsi="Arial" w:cs="Arial"/>
          <w:b/>
          <w:bCs/>
          <w:sz w:val="20"/>
          <w:szCs w:val="20"/>
          <w:u w:val="single"/>
        </w:rPr>
      </w:pPr>
      <w:r w:rsidRPr="00D926C7">
        <w:rPr>
          <w:rFonts w:ascii="Arial" w:hAnsi="Arial" w:cs="Arial"/>
          <w:b/>
          <w:bCs/>
          <w:sz w:val="20"/>
          <w:szCs w:val="20"/>
          <w:u w:val="single"/>
        </w:rPr>
        <w:t>Consumer National Newspaper Sustainable Tourism Feature of the Year (print) </w:t>
      </w:r>
    </w:p>
    <w:p w14:paraId="038CCC27" w14:textId="5886B576" w:rsidR="00EA21DC" w:rsidRPr="00D926C7" w:rsidRDefault="20DF6BF8" w:rsidP="20DF6BF8">
      <w:pPr>
        <w:spacing w:line="360" w:lineRule="auto"/>
        <w:jc w:val="both"/>
        <w:rPr>
          <w:rStyle w:val="eop"/>
          <w:rFonts w:ascii="Arial" w:hAnsi="Arial" w:cs="Arial"/>
          <w:sz w:val="20"/>
          <w:szCs w:val="20"/>
          <w:lang w:eastAsia="en-GB"/>
        </w:rPr>
      </w:pPr>
      <w:r w:rsidRPr="00D926C7">
        <w:rPr>
          <w:rFonts w:ascii="Arial" w:eastAsia="Times New Roman" w:hAnsi="Arial" w:cs="Arial"/>
          <w:b/>
          <w:bCs/>
          <w:color w:val="000000" w:themeColor="text1"/>
          <w:sz w:val="20"/>
          <w:szCs w:val="20"/>
          <w:lang w:eastAsia="en-GB"/>
        </w:rPr>
        <w:t xml:space="preserve">WINNER: Chris Haslam - </w:t>
      </w:r>
      <w:r w:rsidRPr="00D926C7">
        <w:rPr>
          <w:rFonts w:ascii="Arial" w:eastAsia="Times New Roman" w:hAnsi="Arial" w:cs="Arial"/>
          <w:sz w:val="20"/>
          <w:szCs w:val="20"/>
          <w:lang w:eastAsia="en-GB"/>
        </w:rPr>
        <w:t>I made the pilgrimage to Santiago de Compostela by rail. This is why (</w:t>
      </w:r>
      <w:r w:rsidRPr="00D926C7">
        <w:rPr>
          <w:rFonts w:ascii="Arial" w:eastAsia="Times New Roman" w:hAnsi="Arial" w:cs="Arial"/>
          <w:b/>
          <w:bCs/>
          <w:sz w:val="20"/>
          <w:szCs w:val="20"/>
          <w:lang w:eastAsia="en-GB"/>
        </w:rPr>
        <w:t>The Times</w:t>
      </w:r>
      <w:r w:rsidRPr="00D926C7">
        <w:rPr>
          <w:rFonts w:ascii="Arial" w:eastAsia="Times New Roman" w:hAnsi="Arial" w:cs="Arial"/>
          <w:sz w:val="20"/>
          <w:szCs w:val="20"/>
          <w:lang w:eastAsia="en-GB"/>
        </w:rPr>
        <w:t>)</w:t>
      </w:r>
    </w:p>
    <w:p w14:paraId="39006ADD" w14:textId="687D3BEF" w:rsidR="00EA21DC" w:rsidRPr="00D926C7" w:rsidRDefault="20DF6BF8" w:rsidP="20DF6BF8">
      <w:pPr>
        <w:rPr>
          <w:rFonts w:ascii="Arial" w:hAnsi="Arial" w:cs="Arial"/>
          <w:b/>
          <w:bCs/>
          <w:sz w:val="20"/>
          <w:szCs w:val="20"/>
        </w:rPr>
      </w:pPr>
      <w:r w:rsidRPr="00D926C7">
        <w:rPr>
          <w:rFonts w:ascii="Arial" w:hAnsi="Arial" w:cs="Arial"/>
          <w:b/>
          <w:bCs/>
          <w:sz w:val="20"/>
          <w:szCs w:val="20"/>
        </w:rPr>
        <w:t xml:space="preserve">RUNNER-UP: Sarah Gordon </w:t>
      </w:r>
      <w:r w:rsidRPr="00D926C7">
        <w:rPr>
          <w:rFonts w:ascii="Arial" w:hAnsi="Arial" w:cs="Arial"/>
          <w:sz w:val="20"/>
          <w:szCs w:val="20"/>
        </w:rPr>
        <w:t>- The exhilarating road trip around Spain’s most underrated region (</w:t>
      </w:r>
      <w:r w:rsidRPr="00D926C7">
        <w:rPr>
          <w:rFonts w:ascii="Arial" w:hAnsi="Arial" w:cs="Arial"/>
          <w:b/>
          <w:bCs/>
          <w:sz w:val="20"/>
          <w:szCs w:val="20"/>
        </w:rPr>
        <w:t>The Times)</w:t>
      </w:r>
    </w:p>
    <w:p w14:paraId="0B8A3EB9" w14:textId="7CCDE370" w:rsidR="00BA2BFB" w:rsidRPr="00D926C7" w:rsidRDefault="20DF6BF8" w:rsidP="20DF6BF8">
      <w:pPr>
        <w:spacing w:after="0" w:line="276" w:lineRule="auto"/>
        <w:rPr>
          <w:rFonts w:ascii="Arial" w:hAnsi="Arial" w:cs="Arial"/>
          <w:sz w:val="20"/>
          <w:szCs w:val="20"/>
        </w:rPr>
      </w:pPr>
      <w:r w:rsidRPr="00D926C7">
        <w:rPr>
          <w:rFonts w:ascii="Arial" w:hAnsi="Arial" w:cs="Arial"/>
          <w:sz w:val="20"/>
          <w:szCs w:val="20"/>
        </w:rPr>
        <w:t xml:space="preserve">The judges of Spain’s Sustainable Awards were Carol Rose, Head of Sustainability at ABTA, Thomas Power, CEO of </w:t>
      </w:r>
      <w:hyperlink r:id="rId13">
        <w:r w:rsidRPr="00D926C7">
          <w:rPr>
            <w:rStyle w:val="Hyperlink"/>
            <w:rFonts w:ascii="Arial" w:hAnsi="Arial" w:cs="Arial"/>
            <w:sz w:val="20"/>
            <w:szCs w:val="20"/>
          </w:rPr>
          <w:t>Pura Aventura,</w:t>
        </w:r>
      </w:hyperlink>
      <w:r w:rsidRPr="00D926C7">
        <w:rPr>
          <w:rFonts w:ascii="Arial" w:hAnsi="Arial" w:cs="Arial"/>
          <w:sz w:val="20"/>
          <w:szCs w:val="20"/>
        </w:rPr>
        <w:t xml:space="preserve"> Richard Hammond, Founder of </w:t>
      </w:r>
      <w:hyperlink r:id="rId14">
        <w:r w:rsidRPr="00D926C7">
          <w:rPr>
            <w:rStyle w:val="Hyperlink"/>
            <w:rFonts w:ascii="Arial" w:hAnsi="Arial" w:cs="Arial"/>
            <w:sz w:val="20"/>
            <w:szCs w:val="20"/>
          </w:rPr>
          <w:t>Green Traveller,</w:t>
        </w:r>
      </w:hyperlink>
      <w:r w:rsidRPr="00D926C7">
        <w:rPr>
          <w:rFonts w:ascii="Arial" w:hAnsi="Arial" w:cs="Arial"/>
          <w:sz w:val="20"/>
          <w:szCs w:val="20"/>
        </w:rPr>
        <w:t xml:space="preserve"> Zina Bencheikh, Managing Director of </w:t>
      </w:r>
      <w:hyperlink r:id="rId15">
        <w:r w:rsidRPr="00D926C7">
          <w:rPr>
            <w:rStyle w:val="Hyperlink"/>
            <w:rFonts w:ascii="Arial" w:hAnsi="Arial" w:cs="Arial"/>
            <w:sz w:val="20"/>
            <w:szCs w:val="20"/>
          </w:rPr>
          <w:t>Intrepid Travel,</w:t>
        </w:r>
      </w:hyperlink>
      <w:r w:rsidRPr="00D926C7">
        <w:rPr>
          <w:rFonts w:ascii="Arial" w:hAnsi="Arial" w:cs="Arial"/>
          <w:sz w:val="20"/>
          <w:szCs w:val="20"/>
        </w:rPr>
        <w:t xml:space="preserve"> Manuel Butler, Director of </w:t>
      </w:r>
      <w:hyperlink r:id="rId16">
        <w:r w:rsidRPr="00D926C7">
          <w:rPr>
            <w:rStyle w:val="Hyperlink"/>
            <w:rFonts w:ascii="Arial" w:hAnsi="Arial" w:cs="Arial"/>
            <w:sz w:val="20"/>
            <w:szCs w:val="20"/>
          </w:rPr>
          <w:t>The Spanish Tourist Office in the UK</w:t>
        </w:r>
      </w:hyperlink>
    </w:p>
    <w:p w14:paraId="5B4008F5" w14:textId="77777777" w:rsidR="00BA2BFB" w:rsidRPr="00D926C7" w:rsidRDefault="00BA2BFB" w:rsidP="00D147BD">
      <w:pPr>
        <w:spacing w:after="0"/>
        <w:rPr>
          <w:rFonts w:ascii="Arial" w:hAnsi="Arial" w:cs="Arial"/>
          <w:sz w:val="20"/>
          <w:szCs w:val="20"/>
        </w:rPr>
      </w:pPr>
    </w:p>
    <w:p w14:paraId="0341DAAC" w14:textId="52ED64BB" w:rsidR="00BF121B" w:rsidRPr="00D926C7" w:rsidRDefault="00782F0A" w:rsidP="00D147BD">
      <w:pPr>
        <w:spacing w:after="0"/>
        <w:rPr>
          <w:rFonts w:ascii="Arial" w:hAnsi="Arial" w:cs="Arial"/>
          <w:sz w:val="20"/>
          <w:szCs w:val="20"/>
        </w:rPr>
      </w:pPr>
      <w:r w:rsidRPr="00D926C7">
        <w:rPr>
          <w:rStyle w:val="normaltextrun"/>
          <w:rFonts w:ascii="Arial" w:hAnsi="Arial" w:cs="Arial"/>
          <w:sz w:val="20"/>
          <w:szCs w:val="20"/>
        </w:rPr>
        <w:t>M</w:t>
      </w:r>
      <w:r w:rsidR="00BF121B" w:rsidRPr="00D926C7">
        <w:rPr>
          <w:rStyle w:val="normaltextrun"/>
          <w:rFonts w:ascii="Arial" w:hAnsi="Arial" w:cs="Arial"/>
          <w:sz w:val="20"/>
          <w:szCs w:val="20"/>
        </w:rPr>
        <w:t xml:space="preserve">anuel Butler, director </w:t>
      </w:r>
      <w:r w:rsidR="00BF121B" w:rsidRPr="00D926C7">
        <w:rPr>
          <w:rFonts w:ascii="Arial" w:hAnsi="Arial" w:cs="Arial"/>
          <w:sz w:val="20"/>
          <w:szCs w:val="20"/>
        </w:rPr>
        <w:t>of the Spanish Tourist Office says:</w:t>
      </w:r>
      <w:r w:rsidR="001774A8" w:rsidRPr="00D926C7">
        <w:rPr>
          <w:rFonts w:ascii="Arial" w:hAnsi="Arial" w:cs="Arial"/>
          <w:sz w:val="20"/>
          <w:szCs w:val="20"/>
        </w:rPr>
        <w:br/>
      </w:r>
    </w:p>
    <w:p w14:paraId="7008AAF6" w14:textId="452A6D5D" w:rsidR="002D08D2" w:rsidRPr="00D926C7" w:rsidRDefault="20DF6BF8" w:rsidP="20DF6BF8">
      <w:pPr>
        <w:shd w:val="clear" w:color="auto" w:fill="FFFFFF" w:themeFill="background1"/>
        <w:jc w:val="both"/>
        <w:rPr>
          <w:rFonts w:ascii="Arial" w:eastAsia="Times New Roman" w:hAnsi="Arial" w:cs="Arial"/>
          <w:color w:val="000000"/>
          <w:sz w:val="20"/>
          <w:szCs w:val="20"/>
        </w:rPr>
      </w:pPr>
      <w:r w:rsidRPr="00D926C7">
        <w:rPr>
          <w:rFonts w:ascii="Arial" w:eastAsia="Times New Roman" w:hAnsi="Arial" w:cs="Arial"/>
          <w:color w:val="000000" w:themeColor="text1"/>
          <w:sz w:val="20"/>
          <w:szCs w:val="20"/>
        </w:rPr>
        <w:t>“Sustainable travel is at the heart of our strategy here at the Spanish Tourist Office and we are delighted to see the variety and quality of the pieces submitted for our inaugural media awards. I would like to congratulate everyone that made the shortlist, and we thank the UK media for illustrating such important topics.</w:t>
      </w:r>
      <w:r w:rsidR="00830627">
        <w:rPr>
          <w:rFonts w:ascii="Arial" w:eastAsia="Times New Roman" w:hAnsi="Arial" w:cs="Arial"/>
          <w:color w:val="000000" w:themeColor="text1"/>
          <w:sz w:val="20"/>
          <w:szCs w:val="20"/>
        </w:rPr>
        <w:t xml:space="preserve"> I’d also like to congratulate Luis Gall</w:t>
      </w:r>
      <w:r w:rsidR="005C1039">
        <w:rPr>
          <w:rFonts w:ascii="Arial" w:eastAsia="Times New Roman" w:hAnsi="Arial" w:cs="Arial"/>
          <w:color w:val="000000" w:themeColor="text1"/>
          <w:sz w:val="20"/>
          <w:szCs w:val="20"/>
        </w:rPr>
        <w:t>ego Mart</w:t>
      </w:r>
      <w:r w:rsidR="005C1039" w:rsidRPr="005C1039">
        <w:rPr>
          <w:rFonts w:ascii="Arial" w:eastAsia="Times New Roman" w:hAnsi="Arial" w:cs="Arial"/>
          <w:color w:val="000000" w:themeColor="text1"/>
          <w:sz w:val="20"/>
          <w:szCs w:val="20"/>
        </w:rPr>
        <w:t>í</w:t>
      </w:r>
      <w:r w:rsidR="005C1039">
        <w:rPr>
          <w:rFonts w:ascii="Arial" w:eastAsia="Times New Roman" w:hAnsi="Arial" w:cs="Arial"/>
          <w:color w:val="000000" w:themeColor="text1"/>
          <w:sz w:val="20"/>
          <w:szCs w:val="20"/>
        </w:rPr>
        <w:t>n</w:t>
      </w:r>
      <w:r w:rsidR="0009053E">
        <w:rPr>
          <w:rFonts w:ascii="Arial" w:eastAsia="Times New Roman" w:hAnsi="Arial" w:cs="Arial"/>
          <w:color w:val="000000" w:themeColor="text1"/>
          <w:sz w:val="20"/>
          <w:szCs w:val="20"/>
        </w:rPr>
        <w:t xml:space="preserve"> from IAG</w:t>
      </w:r>
      <w:r w:rsidR="005C1039">
        <w:rPr>
          <w:rFonts w:ascii="Arial" w:eastAsia="Times New Roman" w:hAnsi="Arial" w:cs="Arial"/>
          <w:color w:val="000000" w:themeColor="text1"/>
          <w:sz w:val="20"/>
          <w:szCs w:val="20"/>
        </w:rPr>
        <w:t xml:space="preserve"> for </w:t>
      </w:r>
      <w:r w:rsidR="00FE4F1D">
        <w:rPr>
          <w:rFonts w:ascii="Arial" w:eastAsia="Times New Roman" w:hAnsi="Arial" w:cs="Arial"/>
          <w:color w:val="000000" w:themeColor="text1"/>
          <w:sz w:val="20"/>
          <w:szCs w:val="20"/>
        </w:rPr>
        <w:t xml:space="preserve">initiating such important progress within the aviation </w:t>
      </w:r>
      <w:r w:rsidR="0009053E">
        <w:rPr>
          <w:rFonts w:ascii="Arial" w:eastAsia="Times New Roman" w:hAnsi="Arial" w:cs="Arial"/>
          <w:color w:val="000000" w:themeColor="text1"/>
          <w:sz w:val="20"/>
          <w:szCs w:val="20"/>
        </w:rPr>
        <w:t>sector</w:t>
      </w:r>
      <w:r w:rsidR="0009053E" w:rsidRPr="00D926C7">
        <w:rPr>
          <w:rFonts w:ascii="Arial" w:eastAsia="Times New Roman" w:hAnsi="Arial" w:cs="Arial"/>
          <w:color w:val="000000" w:themeColor="text1"/>
          <w:sz w:val="20"/>
          <w:szCs w:val="20"/>
        </w:rPr>
        <w:t>”.</w:t>
      </w:r>
      <w:r w:rsidRPr="00D926C7">
        <w:rPr>
          <w:rFonts w:ascii="Arial" w:eastAsia="Times New Roman" w:hAnsi="Arial" w:cs="Arial"/>
          <w:color w:val="000000" w:themeColor="text1"/>
          <w:sz w:val="20"/>
          <w:szCs w:val="20"/>
        </w:rPr>
        <w:t xml:space="preserve"> </w:t>
      </w:r>
    </w:p>
    <w:p w14:paraId="220E15D9" w14:textId="77777777" w:rsidR="00B60950" w:rsidRPr="00D926C7" w:rsidRDefault="00B60950" w:rsidP="00B60950">
      <w:pPr>
        <w:pStyle w:val="paragraph"/>
        <w:spacing w:before="0" w:beforeAutospacing="0" w:after="0" w:afterAutospacing="0"/>
        <w:jc w:val="center"/>
        <w:textAlignment w:val="baseline"/>
        <w:rPr>
          <w:rStyle w:val="eop"/>
          <w:rFonts w:ascii="Arial" w:hAnsi="Arial" w:cs="Arial"/>
          <w:sz w:val="20"/>
          <w:szCs w:val="20"/>
        </w:rPr>
      </w:pPr>
      <w:r w:rsidRPr="00D926C7">
        <w:rPr>
          <w:rStyle w:val="normaltextrun"/>
          <w:rFonts w:ascii="Arial" w:hAnsi="Arial" w:cs="Arial"/>
          <w:sz w:val="20"/>
          <w:szCs w:val="20"/>
        </w:rPr>
        <w:t>-</w:t>
      </w:r>
      <w:r w:rsidRPr="00D926C7">
        <w:rPr>
          <w:rStyle w:val="normaltextrun"/>
          <w:rFonts w:ascii="Arial" w:hAnsi="Arial" w:cs="Arial"/>
          <w:b/>
          <w:bCs/>
          <w:sz w:val="20"/>
          <w:szCs w:val="20"/>
        </w:rPr>
        <w:t>Ends</w:t>
      </w:r>
      <w:r w:rsidRPr="00D926C7">
        <w:rPr>
          <w:rStyle w:val="normaltextrun"/>
          <w:rFonts w:ascii="Arial" w:hAnsi="Arial" w:cs="Arial"/>
          <w:sz w:val="20"/>
          <w:szCs w:val="20"/>
        </w:rPr>
        <w:t>-</w:t>
      </w:r>
      <w:r w:rsidRPr="00D926C7">
        <w:rPr>
          <w:rStyle w:val="eop"/>
          <w:rFonts w:ascii="Arial" w:hAnsi="Arial" w:cs="Arial"/>
          <w:sz w:val="20"/>
          <w:szCs w:val="20"/>
        </w:rPr>
        <w:t> </w:t>
      </w:r>
    </w:p>
    <w:p w14:paraId="1168DB2F" w14:textId="77777777" w:rsidR="00B60950" w:rsidRPr="00D926C7" w:rsidRDefault="00B60950" w:rsidP="00B60950">
      <w:pPr>
        <w:pStyle w:val="paragraph"/>
        <w:spacing w:before="0" w:beforeAutospacing="0" w:after="0" w:afterAutospacing="0"/>
        <w:jc w:val="center"/>
        <w:textAlignment w:val="baseline"/>
        <w:rPr>
          <w:rFonts w:ascii="Arial" w:hAnsi="Arial" w:cs="Arial"/>
          <w:sz w:val="20"/>
          <w:szCs w:val="20"/>
        </w:rPr>
      </w:pPr>
    </w:p>
    <w:p w14:paraId="7EAD5A22" w14:textId="77777777" w:rsidR="00B60950" w:rsidRPr="00D926C7" w:rsidRDefault="00B60950" w:rsidP="00B60950">
      <w:pPr>
        <w:pStyle w:val="paragraph"/>
        <w:spacing w:before="0" w:beforeAutospacing="0" w:after="0" w:afterAutospacing="0"/>
        <w:jc w:val="center"/>
        <w:textAlignment w:val="baseline"/>
        <w:rPr>
          <w:rFonts w:ascii="Arial" w:hAnsi="Arial" w:cs="Arial"/>
          <w:sz w:val="20"/>
          <w:szCs w:val="20"/>
        </w:rPr>
      </w:pPr>
      <w:r w:rsidRPr="00D926C7">
        <w:rPr>
          <w:rStyle w:val="normaltextrun"/>
          <w:rFonts w:ascii="Arial" w:hAnsi="Arial" w:cs="Arial"/>
          <w:sz w:val="20"/>
          <w:szCs w:val="20"/>
        </w:rPr>
        <w:t xml:space="preserve">For more information on Spain as a tourism destination, please visit </w:t>
      </w:r>
      <w:hyperlink r:id="rId17" w:tgtFrame="_blank" w:history="1">
        <w:r w:rsidRPr="00D926C7">
          <w:rPr>
            <w:rStyle w:val="normaltextrun"/>
            <w:rFonts w:ascii="Arial" w:hAnsi="Arial" w:cs="Arial"/>
            <w:color w:val="0563C1"/>
            <w:sz w:val="20"/>
            <w:szCs w:val="20"/>
            <w:u w:val="single"/>
          </w:rPr>
          <w:t>www.spain.info</w:t>
        </w:r>
      </w:hyperlink>
      <w:r w:rsidRPr="00D926C7">
        <w:rPr>
          <w:rStyle w:val="eop"/>
          <w:rFonts w:ascii="Arial" w:hAnsi="Arial" w:cs="Arial"/>
          <w:sz w:val="20"/>
          <w:szCs w:val="20"/>
        </w:rPr>
        <w:t> </w:t>
      </w:r>
    </w:p>
    <w:p w14:paraId="5B67D62B" w14:textId="77777777" w:rsidR="00B60950" w:rsidRPr="00D926C7" w:rsidRDefault="00EB74C8" w:rsidP="00B60950">
      <w:pPr>
        <w:pStyle w:val="paragraph"/>
        <w:spacing w:before="0" w:beforeAutospacing="0" w:after="0" w:afterAutospacing="0"/>
        <w:jc w:val="center"/>
        <w:textAlignment w:val="baseline"/>
        <w:rPr>
          <w:rFonts w:ascii="Arial" w:hAnsi="Arial" w:cs="Arial"/>
          <w:sz w:val="20"/>
          <w:szCs w:val="20"/>
        </w:rPr>
      </w:pPr>
      <w:hyperlink r:id="rId18" w:tgtFrame="_blank" w:history="1">
        <w:r w:rsidR="00B60950" w:rsidRPr="00D926C7">
          <w:rPr>
            <w:rStyle w:val="normaltextrun"/>
            <w:rFonts w:ascii="Arial" w:hAnsi="Arial" w:cs="Arial"/>
            <w:color w:val="0563C1"/>
            <w:sz w:val="20"/>
            <w:szCs w:val="20"/>
            <w:u w:val="single"/>
          </w:rPr>
          <w:t>@Spain_inUK</w:t>
        </w:r>
      </w:hyperlink>
      <w:r w:rsidR="00B60950" w:rsidRPr="00D926C7">
        <w:rPr>
          <w:rStyle w:val="normaltextrun"/>
          <w:rFonts w:ascii="Arial" w:hAnsi="Arial" w:cs="Arial"/>
          <w:sz w:val="20"/>
          <w:szCs w:val="20"/>
        </w:rPr>
        <w:t xml:space="preserve">  / Spain on </w:t>
      </w:r>
      <w:hyperlink r:id="rId19" w:tgtFrame="_blank" w:history="1">
        <w:r w:rsidR="00B60950" w:rsidRPr="00D926C7">
          <w:rPr>
            <w:rStyle w:val="normaltextrun"/>
            <w:rFonts w:ascii="Arial" w:hAnsi="Arial" w:cs="Arial"/>
            <w:color w:val="0563C1"/>
            <w:sz w:val="20"/>
            <w:szCs w:val="20"/>
            <w:u w:val="single"/>
          </w:rPr>
          <w:t>Facebook</w:t>
        </w:r>
      </w:hyperlink>
      <w:r w:rsidR="00B60950" w:rsidRPr="00D926C7">
        <w:rPr>
          <w:rStyle w:val="normaltextrun"/>
          <w:rFonts w:ascii="Arial" w:hAnsi="Arial" w:cs="Arial"/>
          <w:sz w:val="20"/>
          <w:szCs w:val="20"/>
        </w:rPr>
        <w:t xml:space="preserve"> or email </w:t>
      </w:r>
      <w:hyperlink r:id="rId20" w:tgtFrame="_blank" w:history="1">
        <w:r w:rsidR="00B60950" w:rsidRPr="00D926C7">
          <w:rPr>
            <w:rStyle w:val="normaltextrun"/>
            <w:rFonts w:ascii="Arial" w:hAnsi="Arial" w:cs="Arial"/>
            <w:color w:val="0563C1"/>
            <w:sz w:val="20"/>
            <w:szCs w:val="20"/>
            <w:u w:val="single"/>
          </w:rPr>
          <w:t>spain@wearelotus.co.uk</w:t>
        </w:r>
      </w:hyperlink>
      <w:r w:rsidR="00B60950" w:rsidRPr="00D926C7">
        <w:rPr>
          <w:rStyle w:val="eop"/>
          <w:rFonts w:ascii="Arial" w:hAnsi="Arial" w:cs="Arial"/>
          <w:color w:val="0563C1"/>
          <w:sz w:val="20"/>
          <w:szCs w:val="20"/>
        </w:rPr>
        <w:t> </w:t>
      </w:r>
    </w:p>
    <w:p w14:paraId="1A423CF2" w14:textId="77777777" w:rsidR="00E312A5" w:rsidRPr="00D926C7" w:rsidRDefault="00E312A5" w:rsidP="00F45440">
      <w:pPr>
        <w:pStyle w:val="paragraph"/>
        <w:shd w:val="clear" w:color="auto" w:fill="FFFFFF"/>
        <w:spacing w:before="0" w:beforeAutospacing="0" w:after="0" w:afterAutospacing="0"/>
        <w:textAlignment w:val="baseline"/>
        <w:rPr>
          <w:rFonts w:ascii="Arial" w:hAnsi="Arial" w:cs="Arial"/>
          <w:b/>
          <w:bCs/>
          <w:sz w:val="20"/>
          <w:szCs w:val="20"/>
        </w:rPr>
      </w:pPr>
    </w:p>
    <w:p w14:paraId="0D071506" w14:textId="742365A1" w:rsidR="00E312A5" w:rsidRPr="00D926C7" w:rsidRDefault="0094391E" w:rsidP="00B60950">
      <w:pPr>
        <w:pStyle w:val="paragraph"/>
        <w:shd w:val="clear" w:color="auto" w:fill="FFFFFF"/>
        <w:spacing w:before="0" w:beforeAutospacing="0" w:after="0" w:afterAutospacing="0"/>
        <w:jc w:val="center"/>
        <w:textAlignment w:val="baseline"/>
        <w:rPr>
          <w:rFonts w:ascii="Arial" w:hAnsi="Arial" w:cs="Arial"/>
          <w:b/>
          <w:bCs/>
          <w:sz w:val="20"/>
          <w:szCs w:val="20"/>
        </w:rPr>
      </w:pPr>
      <w:r w:rsidRPr="00D926C7">
        <w:rPr>
          <w:rFonts w:ascii="Arial" w:hAnsi="Arial" w:cs="Arial"/>
          <w:b/>
          <w:bCs/>
          <w:sz w:val="20"/>
          <w:szCs w:val="20"/>
        </w:rPr>
        <w:t>#SpainSustainabilityDay</w:t>
      </w:r>
    </w:p>
    <w:p w14:paraId="63059805" w14:textId="77777777" w:rsidR="00B60950" w:rsidRPr="00D926C7" w:rsidRDefault="00B60950" w:rsidP="00C17E76">
      <w:pPr>
        <w:rPr>
          <w:rFonts w:ascii="Arial" w:hAnsi="Arial" w:cs="Arial"/>
          <w:sz w:val="20"/>
          <w:szCs w:val="20"/>
        </w:rPr>
      </w:pPr>
    </w:p>
    <w:sectPr w:rsidR="00B60950" w:rsidRPr="00D926C7">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888C9" w14:textId="77777777" w:rsidR="001B223B" w:rsidRDefault="001B223B" w:rsidP="006308AB">
      <w:pPr>
        <w:spacing w:after="0" w:line="240" w:lineRule="auto"/>
      </w:pPr>
      <w:r>
        <w:separator/>
      </w:r>
    </w:p>
  </w:endnote>
  <w:endnote w:type="continuationSeparator" w:id="0">
    <w:p w14:paraId="576A5488" w14:textId="77777777" w:rsidR="001B223B" w:rsidRDefault="001B223B" w:rsidP="006308AB">
      <w:pPr>
        <w:spacing w:after="0" w:line="240" w:lineRule="auto"/>
      </w:pPr>
      <w:r>
        <w:continuationSeparator/>
      </w:r>
    </w:p>
  </w:endnote>
  <w:endnote w:type="continuationNotice" w:id="1">
    <w:p w14:paraId="34DD74E0" w14:textId="77777777" w:rsidR="001B223B" w:rsidRDefault="001B22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0BF30" w14:textId="77777777" w:rsidR="001B223B" w:rsidRDefault="001B223B" w:rsidP="006308AB">
      <w:pPr>
        <w:spacing w:after="0" w:line="240" w:lineRule="auto"/>
      </w:pPr>
      <w:r>
        <w:separator/>
      </w:r>
    </w:p>
  </w:footnote>
  <w:footnote w:type="continuationSeparator" w:id="0">
    <w:p w14:paraId="1D47A067" w14:textId="77777777" w:rsidR="001B223B" w:rsidRDefault="001B223B" w:rsidP="006308AB">
      <w:pPr>
        <w:spacing w:after="0" w:line="240" w:lineRule="auto"/>
      </w:pPr>
      <w:r>
        <w:continuationSeparator/>
      </w:r>
    </w:p>
  </w:footnote>
  <w:footnote w:type="continuationNotice" w:id="1">
    <w:p w14:paraId="61120E61" w14:textId="77777777" w:rsidR="001B223B" w:rsidRDefault="001B22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26B41" w14:textId="109A6425" w:rsidR="006308AB" w:rsidRDefault="005B07CD" w:rsidP="00063070">
    <w:pPr>
      <w:pStyle w:val="Header"/>
      <w:jc w:val="center"/>
    </w:pPr>
    <w:r>
      <w:rPr>
        <w:b/>
        <w:bCs/>
        <w:noProof/>
      </w:rPr>
      <w:drawing>
        <wp:inline distT="0" distB="0" distL="0" distR="0" wp14:anchorId="0E00A055" wp14:editId="14D8F4DC">
          <wp:extent cx="2895600" cy="1040765"/>
          <wp:effectExtent l="0" t="0" r="0" b="6985"/>
          <wp:docPr id="101977309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73096" name="Picture 1"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30240" r="4738" b="35520"/>
                  <a:stretch/>
                </pic:blipFill>
                <pic:spPr bwMode="auto">
                  <a:xfrm>
                    <a:off x="0" y="0"/>
                    <a:ext cx="2902447" cy="10432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66ADD"/>
    <w:multiLevelType w:val="hybridMultilevel"/>
    <w:tmpl w:val="27DA33F8"/>
    <w:lvl w:ilvl="0" w:tplc="1010AC4C">
      <w:start w:val="1"/>
      <w:numFmt w:val="decimal"/>
      <w:lvlText w:val="%1."/>
      <w:lvlJc w:val="left"/>
      <w:pPr>
        <w:ind w:left="720" w:hanging="360"/>
      </w:pPr>
      <w:rPr>
        <w:rFonts w:ascii="Arial" w:eastAsiaTheme="minorEastAsia"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C602A"/>
    <w:multiLevelType w:val="hybridMultilevel"/>
    <w:tmpl w:val="099C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5613F"/>
    <w:multiLevelType w:val="hybridMultilevel"/>
    <w:tmpl w:val="CB1EC2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9F3256A"/>
    <w:multiLevelType w:val="hybridMultilevel"/>
    <w:tmpl w:val="FFFFFFFF"/>
    <w:lvl w:ilvl="0" w:tplc="D8EC7F08">
      <w:start w:val="1"/>
      <w:numFmt w:val="bullet"/>
      <w:lvlText w:val=""/>
      <w:lvlJc w:val="left"/>
      <w:pPr>
        <w:ind w:left="720" w:hanging="360"/>
      </w:pPr>
      <w:rPr>
        <w:rFonts w:ascii="Symbol" w:hAnsi="Symbol" w:hint="default"/>
      </w:rPr>
    </w:lvl>
    <w:lvl w:ilvl="1" w:tplc="C034051E">
      <w:start w:val="1"/>
      <w:numFmt w:val="bullet"/>
      <w:lvlText w:val="o"/>
      <w:lvlJc w:val="left"/>
      <w:pPr>
        <w:ind w:left="1440" w:hanging="360"/>
      </w:pPr>
      <w:rPr>
        <w:rFonts w:ascii="Courier New" w:hAnsi="Courier New" w:hint="default"/>
      </w:rPr>
    </w:lvl>
    <w:lvl w:ilvl="2" w:tplc="A8F2F6D0">
      <w:start w:val="1"/>
      <w:numFmt w:val="bullet"/>
      <w:lvlText w:val=""/>
      <w:lvlJc w:val="left"/>
      <w:pPr>
        <w:ind w:left="2160" w:hanging="360"/>
      </w:pPr>
      <w:rPr>
        <w:rFonts w:ascii="Wingdings" w:hAnsi="Wingdings" w:hint="default"/>
      </w:rPr>
    </w:lvl>
    <w:lvl w:ilvl="3" w:tplc="14B23CA0">
      <w:start w:val="1"/>
      <w:numFmt w:val="bullet"/>
      <w:lvlText w:val=""/>
      <w:lvlJc w:val="left"/>
      <w:pPr>
        <w:ind w:left="2880" w:hanging="360"/>
      </w:pPr>
      <w:rPr>
        <w:rFonts w:ascii="Symbol" w:hAnsi="Symbol" w:hint="default"/>
      </w:rPr>
    </w:lvl>
    <w:lvl w:ilvl="4" w:tplc="1068DB16">
      <w:start w:val="1"/>
      <w:numFmt w:val="bullet"/>
      <w:lvlText w:val="o"/>
      <w:lvlJc w:val="left"/>
      <w:pPr>
        <w:ind w:left="3600" w:hanging="360"/>
      </w:pPr>
      <w:rPr>
        <w:rFonts w:ascii="Courier New" w:hAnsi="Courier New" w:hint="default"/>
      </w:rPr>
    </w:lvl>
    <w:lvl w:ilvl="5" w:tplc="898A10E4">
      <w:start w:val="1"/>
      <w:numFmt w:val="bullet"/>
      <w:lvlText w:val=""/>
      <w:lvlJc w:val="left"/>
      <w:pPr>
        <w:ind w:left="4320" w:hanging="360"/>
      </w:pPr>
      <w:rPr>
        <w:rFonts w:ascii="Wingdings" w:hAnsi="Wingdings" w:hint="default"/>
      </w:rPr>
    </w:lvl>
    <w:lvl w:ilvl="6" w:tplc="7C960206">
      <w:start w:val="1"/>
      <w:numFmt w:val="bullet"/>
      <w:lvlText w:val=""/>
      <w:lvlJc w:val="left"/>
      <w:pPr>
        <w:ind w:left="5040" w:hanging="360"/>
      </w:pPr>
      <w:rPr>
        <w:rFonts w:ascii="Symbol" w:hAnsi="Symbol" w:hint="default"/>
      </w:rPr>
    </w:lvl>
    <w:lvl w:ilvl="7" w:tplc="072C99BA">
      <w:start w:val="1"/>
      <w:numFmt w:val="bullet"/>
      <w:lvlText w:val="o"/>
      <w:lvlJc w:val="left"/>
      <w:pPr>
        <w:ind w:left="5760" w:hanging="360"/>
      </w:pPr>
      <w:rPr>
        <w:rFonts w:ascii="Courier New" w:hAnsi="Courier New" w:hint="default"/>
      </w:rPr>
    </w:lvl>
    <w:lvl w:ilvl="8" w:tplc="E496F556">
      <w:start w:val="1"/>
      <w:numFmt w:val="bullet"/>
      <w:lvlText w:val=""/>
      <w:lvlJc w:val="left"/>
      <w:pPr>
        <w:ind w:left="6480" w:hanging="360"/>
      </w:pPr>
      <w:rPr>
        <w:rFonts w:ascii="Wingdings" w:hAnsi="Wingdings" w:hint="default"/>
      </w:rPr>
    </w:lvl>
  </w:abstractNum>
  <w:abstractNum w:abstractNumId="4" w15:restartNumberingAfterBreak="0">
    <w:nsid w:val="41A51F39"/>
    <w:multiLevelType w:val="hybridMultilevel"/>
    <w:tmpl w:val="0878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F9B80"/>
    <w:multiLevelType w:val="hybridMultilevel"/>
    <w:tmpl w:val="FFFFFFFF"/>
    <w:lvl w:ilvl="0" w:tplc="ABC40A44">
      <w:start w:val="1"/>
      <w:numFmt w:val="bullet"/>
      <w:lvlText w:val=""/>
      <w:lvlJc w:val="left"/>
      <w:pPr>
        <w:ind w:left="720" w:hanging="360"/>
      </w:pPr>
      <w:rPr>
        <w:rFonts w:ascii="Symbol" w:hAnsi="Symbol" w:hint="default"/>
      </w:rPr>
    </w:lvl>
    <w:lvl w:ilvl="1" w:tplc="3DD21448">
      <w:start w:val="1"/>
      <w:numFmt w:val="bullet"/>
      <w:lvlText w:val="o"/>
      <w:lvlJc w:val="left"/>
      <w:pPr>
        <w:ind w:left="1440" w:hanging="360"/>
      </w:pPr>
      <w:rPr>
        <w:rFonts w:ascii="Courier New" w:hAnsi="Courier New" w:hint="default"/>
      </w:rPr>
    </w:lvl>
    <w:lvl w:ilvl="2" w:tplc="7EDAFE88">
      <w:start w:val="1"/>
      <w:numFmt w:val="bullet"/>
      <w:lvlText w:val=""/>
      <w:lvlJc w:val="left"/>
      <w:pPr>
        <w:ind w:left="2160" w:hanging="360"/>
      </w:pPr>
      <w:rPr>
        <w:rFonts w:ascii="Wingdings" w:hAnsi="Wingdings" w:hint="default"/>
      </w:rPr>
    </w:lvl>
    <w:lvl w:ilvl="3" w:tplc="553AEB26">
      <w:start w:val="1"/>
      <w:numFmt w:val="bullet"/>
      <w:lvlText w:val=""/>
      <w:lvlJc w:val="left"/>
      <w:pPr>
        <w:ind w:left="2880" w:hanging="360"/>
      </w:pPr>
      <w:rPr>
        <w:rFonts w:ascii="Symbol" w:hAnsi="Symbol" w:hint="default"/>
      </w:rPr>
    </w:lvl>
    <w:lvl w:ilvl="4" w:tplc="AA949FD0">
      <w:start w:val="1"/>
      <w:numFmt w:val="bullet"/>
      <w:lvlText w:val="o"/>
      <w:lvlJc w:val="left"/>
      <w:pPr>
        <w:ind w:left="3600" w:hanging="360"/>
      </w:pPr>
      <w:rPr>
        <w:rFonts w:ascii="Courier New" w:hAnsi="Courier New" w:hint="default"/>
      </w:rPr>
    </w:lvl>
    <w:lvl w:ilvl="5" w:tplc="5DF63D5C">
      <w:start w:val="1"/>
      <w:numFmt w:val="bullet"/>
      <w:lvlText w:val=""/>
      <w:lvlJc w:val="left"/>
      <w:pPr>
        <w:ind w:left="4320" w:hanging="360"/>
      </w:pPr>
      <w:rPr>
        <w:rFonts w:ascii="Wingdings" w:hAnsi="Wingdings" w:hint="default"/>
      </w:rPr>
    </w:lvl>
    <w:lvl w:ilvl="6" w:tplc="57361082">
      <w:start w:val="1"/>
      <w:numFmt w:val="bullet"/>
      <w:lvlText w:val=""/>
      <w:lvlJc w:val="left"/>
      <w:pPr>
        <w:ind w:left="5040" w:hanging="360"/>
      </w:pPr>
      <w:rPr>
        <w:rFonts w:ascii="Symbol" w:hAnsi="Symbol" w:hint="default"/>
      </w:rPr>
    </w:lvl>
    <w:lvl w:ilvl="7" w:tplc="AB1E0810">
      <w:start w:val="1"/>
      <w:numFmt w:val="bullet"/>
      <w:lvlText w:val="o"/>
      <w:lvlJc w:val="left"/>
      <w:pPr>
        <w:ind w:left="5760" w:hanging="360"/>
      </w:pPr>
      <w:rPr>
        <w:rFonts w:ascii="Courier New" w:hAnsi="Courier New" w:hint="default"/>
      </w:rPr>
    </w:lvl>
    <w:lvl w:ilvl="8" w:tplc="949CCA58">
      <w:start w:val="1"/>
      <w:numFmt w:val="bullet"/>
      <w:lvlText w:val=""/>
      <w:lvlJc w:val="left"/>
      <w:pPr>
        <w:ind w:left="6480" w:hanging="360"/>
      </w:pPr>
      <w:rPr>
        <w:rFonts w:ascii="Wingdings" w:hAnsi="Wingdings" w:hint="default"/>
      </w:rPr>
    </w:lvl>
  </w:abstractNum>
  <w:abstractNum w:abstractNumId="6" w15:restartNumberingAfterBreak="0">
    <w:nsid w:val="607B1BEE"/>
    <w:multiLevelType w:val="hybridMultilevel"/>
    <w:tmpl w:val="41D04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2808807">
    <w:abstractNumId w:val="4"/>
  </w:num>
  <w:num w:numId="2" w16cid:durableId="1020737666">
    <w:abstractNumId w:val="0"/>
  </w:num>
  <w:num w:numId="3" w16cid:durableId="720788888">
    <w:abstractNumId w:val="2"/>
  </w:num>
  <w:num w:numId="4" w16cid:durableId="50665276">
    <w:abstractNumId w:val="1"/>
  </w:num>
  <w:num w:numId="5" w16cid:durableId="1913419455">
    <w:abstractNumId w:val="6"/>
  </w:num>
  <w:num w:numId="6" w16cid:durableId="1681658895">
    <w:abstractNumId w:val="3"/>
  </w:num>
  <w:num w:numId="7" w16cid:durableId="1244609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76"/>
    <w:rsid w:val="00000F6B"/>
    <w:rsid w:val="00002105"/>
    <w:rsid w:val="00002E18"/>
    <w:rsid w:val="00003AED"/>
    <w:rsid w:val="00004AE9"/>
    <w:rsid w:val="00004C8D"/>
    <w:rsid w:val="00005178"/>
    <w:rsid w:val="00010967"/>
    <w:rsid w:val="00011C9B"/>
    <w:rsid w:val="00011D41"/>
    <w:rsid w:val="00016B57"/>
    <w:rsid w:val="00027F18"/>
    <w:rsid w:val="00032530"/>
    <w:rsid w:val="00032DA6"/>
    <w:rsid w:val="000372F8"/>
    <w:rsid w:val="00040656"/>
    <w:rsid w:val="00042AAA"/>
    <w:rsid w:val="00042B16"/>
    <w:rsid w:val="00046C52"/>
    <w:rsid w:val="00047340"/>
    <w:rsid w:val="00052C65"/>
    <w:rsid w:val="00060C77"/>
    <w:rsid w:val="00061C03"/>
    <w:rsid w:val="00063070"/>
    <w:rsid w:val="0006320D"/>
    <w:rsid w:val="0006347A"/>
    <w:rsid w:val="0006448B"/>
    <w:rsid w:val="0007498E"/>
    <w:rsid w:val="00086011"/>
    <w:rsid w:val="00087CAC"/>
    <w:rsid w:val="0009053E"/>
    <w:rsid w:val="00091908"/>
    <w:rsid w:val="000958AE"/>
    <w:rsid w:val="000976AD"/>
    <w:rsid w:val="00097C5F"/>
    <w:rsid w:val="000A0493"/>
    <w:rsid w:val="000A0A15"/>
    <w:rsid w:val="000A0BC0"/>
    <w:rsid w:val="000A11FE"/>
    <w:rsid w:val="000A2544"/>
    <w:rsid w:val="000A3756"/>
    <w:rsid w:val="000A4ACD"/>
    <w:rsid w:val="000A5EA1"/>
    <w:rsid w:val="000A7551"/>
    <w:rsid w:val="000B0D6F"/>
    <w:rsid w:val="000B133B"/>
    <w:rsid w:val="000B33B8"/>
    <w:rsid w:val="000C104E"/>
    <w:rsid w:val="000C2BA7"/>
    <w:rsid w:val="000C697C"/>
    <w:rsid w:val="000D17CD"/>
    <w:rsid w:val="000E1DCF"/>
    <w:rsid w:val="000E3931"/>
    <w:rsid w:val="000F491F"/>
    <w:rsid w:val="000F5104"/>
    <w:rsid w:val="001015E5"/>
    <w:rsid w:val="00101F00"/>
    <w:rsid w:val="00102EC5"/>
    <w:rsid w:val="001079CE"/>
    <w:rsid w:val="00107E75"/>
    <w:rsid w:val="001109A4"/>
    <w:rsid w:val="0011572D"/>
    <w:rsid w:val="00120E27"/>
    <w:rsid w:val="001278AE"/>
    <w:rsid w:val="00130525"/>
    <w:rsid w:val="00135E30"/>
    <w:rsid w:val="001374B3"/>
    <w:rsid w:val="00137B81"/>
    <w:rsid w:val="001408A2"/>
    <w:rsid w:val="00140AB6"/>
    <w:rsid w:val="001414D8"/>
    <w:rsid w:val="00144C07"/>
    <w:rsid w:val="00152AD2"/>
    <w:rsid w:val="001606DF"/>
    <w:rsid w:val="00167E99"/>
    <w:rsid w:val="00171819"/>
    <w:rsid w:val="001726A7"/>
    <w:rsid w:val="001731B1"/>
    <w:rsid w:val="001737E6"/>
    <w:rsid w:val="001771A6"/>
    <w:rsid w:val="001774A8"/>
    <w:rsid w:val="001800ED"/>
    <w:rsid w:val="00180B6C"/>
    <w:rsid w:val="00180C61"/>
    <w:rsid w:val="00183F4B"/>
    <w:rsid w:val="0018487F"/>
    <w:rsid w:val="00184D44"/>
    <w:rsid w:val="00191A47"/>
    <w:rsid w:val="00193175"/>
    <w:rsid w:val="00193540"/>
    <w:rsid w:val="0019566C"/>
    <w:rsid w:val="00195F8F"/>
    <w:rsid w:val="001A2AE0"/>
    <w:rsid w:val="001A3CEB"/>
    <w:rsid w:val="001A54AA"/>
    <w:rsid w:val="001B223B"/>
    <w:rsid w:val="001B310B"/>
    <w:rsid w:val="001B4ECC"/>
    <w:rsid w:val="001B6238"/>
    <w:rsid w:val="001B6BC1"/>
    <w:rsid w:val="001B7171"/>
    <w:rsid w:val="001B7CBA"/>
    <w:rsid w:val="001C0062"/>
    <w:rsid w:val="001C11BC"/>
    <w:rsid w:val="001C35EA"/>
    <w:rsid w:val="001C4530"/>
    <w:rsid w:val="001C6795"/>
    <w:rsid w:val="001C6829"/>
    <w:rsid w:val="001C710D"/>
    <w:rsid w:val="001D2928"/>
    <w:rsid w:val="001D2E9E"/>
    <w:rsid w:val="001D783D"/>
    <w:rsid w:val="001E0596"/>
    <w:rsid w:val="001E198B"/>
    <w:rsid w:val="001E2A29"/>
    <w:rsid w:val="001E2DFD"/>
    <w:rsid w:val="001E5C82"/>
    <w:rsid w:val="001E5C89"/>
    <w:rsid w:val="001E6E6B"/>
    <w:rsid w:val="001F0705"/>
    <w:rsid w:val="001F0F47"/>
    <w:rsid w:val="001F19C6"/>
    <w:rsid w:val="001F1DD4"/>
    <w:rsid w:val="001F357D"/>
    <w:rsid w:val="001F3E4A"/>
    <w:rsid w:val="001F56E5"/>
    <w:rsid w:val="00201A4F"/>
    <w:rsid w:val="00201E7C"/>
    <w:rsid w:val="002042F4"/>
    <w:rsid w:val="0020433D"/>
    <w:rsid w:val="0020682B"/>
    <w:rsid w:val="00207EBA"/>
    <w:rsid w:val="0021463F"/>
    <w:rsid w:val="00215EB1"/>
    <w:rsid w:val="00221099"/>
    <w:rsid w:val="00221AC9"/>
    <w:rsid w:val="0023231B"/>
    <w:rsid w:val="00243076"/>
    <w:rsid w:val="00252126"/>
    <w:rsid w:val="00266FC0"/>
    <w:rsid w:val="002672EC"/>
    <w:rsid w:val="002675B0"/>
    <w:rsid w:val="002707DA"/>
    <w:rsid w:val="0027749E"/>
    <w:rsid w:val="00277CC2"/>
    <w:rsid w:val="00281475"/>
    <w:rsid w:val="00284D7C"/>
    <w:rsid w:val="00285D69"/>
    <w:rsid w:val="002935FE"/>
    <w:rsid w:val="002962D3"/>
    <w:rsid w:val="00297FB1"/>
    <w:rsid w:val="002A6DE8"/>
    <w:rsid w:val="002B05B2"/>
    <w:rsid w:val="002B15D1"/>
    <w:rsid w:val="002B239B"/>
    <w:rsid w:val="002B3098"/>
    <w:rsid w:val="002B3344"/>
    <w:rsid w:val="002B7867"/>
    <w:rsid w:val="002B7FD6"/>
    <w:rsid w:val="002C27E0"/>
    <w:rsid w:val="002C4404"/>
    <w:rsid w:val="002C5176"/>
    <w:rsid w:val="002C7952"/>
    <w:rsid w:val="002D08D2"/>
    <w:rsid w:val="002D13C8"/>
    <w:rsid w:val="002D3F4D"/>
    <w:rsid w:val="002D7229"/>
    <w:rsid w:val="002F159B"/>
    <w:rsid w:val="002F20E8"/>
    <w:rsid w:val="002F2F5E"/>
    <w:rsid w:val="00300828"/>
    <w:rsid w:val="003037B0"/>
    <w:rsid w:val="0030474B"/>
    <w:rsid w:val="00304AC2"/>
    <w:rsid w:val="00304F73"/>
    <w:rsid w:val="003051E2"/>
    <w:rsid w:val="00307DE3"/>
    <w:rsid w:val="00312B72"/>
    <w:rsid w:val="003143D3"/>
    <w:rsid w:val="00315878"/>
    <w:rsid w:val="00316B49"/>
    <w:rsid w:val="003233EE"/>
    <w:rsid w:val="0032525C"/>
    <w:rsid w:val="00325B4D"/>
    <w:rsid w:val="003279E0"/>
    <w:rsid w:val="003316CB"/>
    <w:rsid w:val="0034457D"/>
    <w:rsid w:val="00345012"/>
    <w:rsid w:val="003476F1"/>
    <w:rsid w:val="00347C44"/>
    <w:rsid w:val="00357454"/>
    <w:rsid w:val="0036033C"/>
    <w:rsid w:val="00362B1B"/>
    <w:rsid w:val="003638CC"/>
    <w:rsid w:val="003642DC"/>
    <w:rsid w:val="003646C1"/>
    <w:rsid w:val="00372477"/>
    <w:rsid w:val="00372EFD"/>
    <w:rsid w:val="003814E9"/>
    <w:rsid w:val="00383FC5"/>
    <w:rsid w:val="00390554"/>
    <w:rsid w:val="00393D4E"/>
    <w:rsid w:val="00395499"/>
    <w:rsid w:val="0039586F"/>
    <w:rsid w:val="00396105"/>
    <w:rsid w:val="003A02E3"/>
    <w:rsid w:val="003A331B"/>
    <w:rsid w:val="003A5355"/>
    <w:rsid w:val="003A6B06"/>
    <w:rsid w:val="003B0070"/>
    <w:rsid w:val="003B37E2"/>
    <w:rsid w:val="003C2068"/>
    <w:rsid w:val="003C5E40"/>
    <w:rsid w:val="003D1190"/>
    <w:rsid w:val="003D3106"/>
    <w:rsid w:val="003D37D8"/>
    <w:rsid w:val="003D508F"/>
    <w:rsid w:val="003D63B7"/>
    <w:rsid w:val="003E05DD"/>
    <w:rsid w:val="003E1AC6"/>
    <w:rsid w:val="003F0D11"/>
    <w:rsid w:val="003F1AB5"/>
    <w:rsid w:val="003F200C"/>
    <w:rsid w:val="003F5455"/>
    <w:rsid w:val="003F55DE"/>
    <w:rsid w:val="003F5D6D"/>
    <w:rsid w:val="003F5EB5"/>
    <w:rsid w:val="003F691A"/>
    <w:rsid w:val="00400A51"/>
    <w:rsid w:val="00403F21"/>
    <w:rsid w:val="00404272"/>
    <w:rsid w:val="0041096D"/>
    <w:rsid w:val="00413083"/>
    <w:rsid w:val="004132AE"/>
    <w:rsid w:val="004160AC"/>
    <w:rsid w:val="00426666"/>
    <w:rsid w:val="00427633"/>
    <w:rsid w:val="004307CB"/>
    <w:rsid w:val="00441FA9"/>
    <w:rsid w:val="00443278"/>
    <w:rsid w:val="00446C9C"/>
    <w:rsid w:val="00450A50"/>
    <w:rsid w:val="00451084"/>
    <w:rsid w:val="00465627"/>
    <w:rsid w:val="00466D68"/>
    <w:rsid w:val="00472CD2"/>
    <w:rsid w:val="004732CA"/>
    <w:rsid w:val="004769C5"/>
    <w:rsid w:val="00477BD7"/>
    <w:rsid w:val="00481A15"/>
    <w:rsid w:val="00493770"/>
    <w:rsid w:val="0049555D"/>
    <w:rsid w:val="004A1B4D"/>
    <w:rsid w:val="004A4D0D"/>
    <w:rsid w:val="004A5267"/>
    <w:rsid w:val="004A637F"/>
    <w:rsid w:val="004A6A63"/>
    <w:rsid w:val="004B3F18"/>
    <w:rsid w:val="004B487A"/>
    <w:rsid w:val="004C101E"/>
    <w:rsid w:val="004C29C4"/>
    <w:rsid w:val="004C3536"/>
    <w:rsid w:val="004C67DD"/>
    <w:rsid w:val="004D0B63"/>
    <w:rsid w:val="004D23EF"/>
    <w:rsid w:val="004D402D"/>
    <w:rsid w:val="004D4FCA"/>
    <w:rsid w:val="004D6EC3"/>
    <w:rsid w:val="004D7500"/>
    <w:rsid w:val="004E2D84"/>
    <w:rsid w:val="004E3C58"/>
    <w:rsid w:val="004E4519"/>
    <w:rsid w:val="004E4902"/>
    <w:rsid w:val="004E5D74"/>
    <w:rsid w:val="004E7732"/>
    <w:rsid w:val="004E7C17"/>
    <w:rsid w:val="004F41A3"/>
    <w:rsid w:val="00500ABE"/>
    <w:rsid w:val="00500D1F"/>
    <w:rsid w:val="0050376F"/>
    <w:rsid w:val="005038BE"/>
    <w:rsid w:val="00503BD5"/>
    <w:rsid w:val="005048B6"/>
    <w:rsid w:val="005160A4"/>
    <w:rsid w:val="00521858"/>
    <w:rsid w:val="0052325B"/>
    <w:rsid w:val="005276A6"/>
    <w:rsid w:val="00535732"/>
    <w:rsid w:val="005357B2"/>
    <w:rsid w:val="005361D0"/>
    <w:rsid w:val="0054003F"/>
    <w:rsid w:val="005407C1"/>
    <w:rsid w:val="00542B3F"/>
    <w:rsid w:val="005433EE"/>
    <w:rsid w:val="00545109"/>
    <w:rsid w:val="0054583E"/>
    <w:rsid w:val="00546541"/>
    <w:rsid w:val="0054702C"/>
    <w:rsid w:val="0055068A"/>
    <w:rsid w:val="00553ADC"/>
    <w:rsid w:val="00556D07"/>
    <w:rsid w:val="00561762"/>
    <w:rsid w:val="00570E55"/>
    <w:rsid w:val="00571D6A"/>
    <w:rsid w:val="00571EC6"/>
    <w:rsid w:val="00575220"/>
    <w:rsid w:val="0057651C"/>
    <w:rsid w:val="00587BCD"/>
    <w:rsid w:val="00591006"/>
    <w:rsid w:val="0059272E"/>
    <w:rsid w:val="00597B1D"/>
    <w:rsid w:val="00597DF0"/>
    <w:rsid w:val="005A3C27"/>
    <w:rsid w:val="005B07CD"/>
    <w:rsid w:val="005B100A"/>
    <w:rsid w:val="005B2EEA"/>
    <w:rsid w:val="005B3557"/>
    <w:rsid w:val="005B4E00"/>
    <w:rsid w:val="005B6880"/>
    <w:rsid w:val="005C03C5"/>
    <w:rsid w:val="005C1039"/>
    <w:rsid w:val="005C16B5"/>
    <w:rsid w:val="005C5076"/>
    <w:rsid w:val="005C7E8E"/>
    <w:rsid w:val="005D578C"/>
    <w:rsid w:val="005D721D"/>
    <w:rsid w:val="005D7E1E"/>
    <w:rsid w:val="005F3791"/>
    <w:rsid w:val="005F5C9E"/>
    <w:rsid w:val="005F60AE"/>
    <w:rsid w:val="00600FFF"/>
    <w:rsid w:val="006136EB"/>
    <w:rsid w:val="006145F7"/>
    <w:rsid w:val="00615EC2"/>
    <w:rsid w:val="00616A09"/>
    <w:rsid w:val="00617F52"/>
    <w:rsid w:val="006201D2"/>
    <w:rsid w:val="00621DAD"/>
    <w:rsid w:val="00623673"/>
    <w:rsid w:val="0062659C"/>
    <w:rsid w:val="006308AB"/>
    <w:rsid w:val="00631CF1"/>
    <w:rsid w:val="00633B8E"/>
    <w:rsid w:val="00635BEC"/>
    <w:rsid w:val="00637FD5"/>
    <w:rsid w:val="00641CBB"/>
    <w:rsid w:val="00643EBE"/>
    <w:rsid w:val="006443E6"/>
    <w:rsid w:val="00644F71"/>
    <w:rsid w:val="006460DD"/>
    <w:rsid w:val="0064674C"/>
    <w:rsid w:val="0065241C"/>
    <w:rsid w:val="00653F7B"/>
    <w:rsid w:val="00656684"/>
    <w:rsid w:val="00663A67"/>
    <w:rsid w:val="0066498D"/>
    <w:rsid w:val="00670E44"/>
    <w:rsid w:val="006711B6"/>
    <w:rsid w:val="00671CB9"/>
    <w:rsid w:val="006722FD"/>
    <w:rsid w:val="00674919"/>
    <w:rsid w:val="00674E98"/>
    <w:rsid w:val="0068242D"/>
    <w:rsid w:val="00684713"/>
    <w:rsid w:val="00684B2E"/>
    <w:rsid w:val="0068729B"/>
    <w:rsid w:val="0069298E"/>
    <w:rsid w:val="00694ECF"/>
    <w:rsid w:val="00695025"/>
    <w:rsid w:val="006956A6"/>
    <w:rsid w:val="006A2BBD"/>
    <w:rsid w:val="006A6288"/>
    <w:rsid w:val="006A67AB"/>
    <w:rsid w:val="006A7C63"/>
    <w:rsid w:val="006B06FD"/>
    <w:rsid w:val="006B368D"/>
    <w:rsid w:val="006C0015"/>
    <w:rsid w:val="006C27EA"/>
    <w:rsid w:val="006C7E90"/>
    <w:rsid w:val="006D0E76"/>
    <w:rsid w:val="006D26D5"/>
    <w:rsid w:val="006D7B3B"/>
    <w:rsid w:val="006E3777"/>
    <w:rsid w:val="006E782D"/>
    <w:rsid w:val="006F2DD4"/>
    <w:rsid w:val="006F7C6F"/>
    <w:rsid w:val="007050AC"/>
    <w:rsid w:val="00711365"/>
    <w:rsid w:val="00712D09"/>
    <w:rsid w:val="00712D74"/>
    <w:rsid w:val="00715B2D"/>
    <w:rsid w:val="00716E77"/>
    <w:rsid w:val="00722E2E"/>
    <w:rsid w:val="00722E90"/>
    <w:rsid w:val="00722F22"/>
    <w:rsid w:val="00725832"/>
    <w:rsid w:val="00726CE9"/>
    <w:rsid w:val="007323B6"/>
    <w:rsid w:val="0073735A"/>
    <w:rsid w:val="007428B9"/>
    <w:rsid w:val="00753419"/>
    <w:rsid w:val="00754F81"/>
    <w:rsid w:val="007571A7"/>
    <w:rsid w:val="00757E44"/>
    <w:rsid w:val="0076451C"/>
    <w:rsid w:val="00764950"/>
    <w:rsid w:val="00764F83"/>
    <w:rsid w:val="007670A6"/>
    <w:rsid w:val="00782F0A"/>
    <w:rsid w:val="00785A45"/>
    <w:rsid w:val="007860BA"/>
    <w:rsid w:val="0079070D"/>
    <w:rsid w:val="00795856"/>
    <w:rsid w:val="00796515"/>
    <w:rsid w:val="007A50E1"/>
    <w:rsid w:val="007A5D93"/>
    <w:rsid w:val="007B036E"/>
    <w:rsid w:val="007B0BC3"/>
    <w:rsid w:val="007B26FC"/>
    <w:rsid w:val="007C1DF0"/>
    <w:rsid w:val="007C2281"/>
    <w:rsid w:val="007C66A4"/>
    <w:rsid w:val="007C6FAD"/>
    <w:rsid w:val="007D033D"/>
    <w:rsid w:val="007D55DA"/>
    <w:rsid w:val="007D5737"/>
    <w:rsid w:val="007D5B76"/>
    <w:rsid w:val="007D7088"/>
    <w:rsid w:val="007D7F05"/>
    <w:rsid w:val="007E669D"/>
    <w:rsid w:val="007E7DEC"/>
    <w:rsid w:val="007F13E3"/>
    <w:rsid w:val="007F15E1"/>
    <w:rsid w:val="007F6D8E"/>
    <w:rsid w:val="00800122"/>
    <w:rsid w:val="00803C90"/>
    <w:rsid w:val="008137FD"/>
    <w:rsid w:val="008140D5"/>
    <w:rsid w:val="00826013"/>
    <w:rsid w:val="00826EEC"/>
    <w:rsid w:val="00827110"/>
    <w:rsid w:val="00830627"/>
    <w:rsid w:val="008327E6"/>
    <w:rsid w:val="00840ADC"/>
    <w:rsid w:val="0084345F"/>
    <w:rsid w:val="00846B55"/>
    <w:rsid w:val="0085053E"/>
    <w:rsid w:val="00856EB8"/>
    <w:rsid w:val="008570F0"/>
    <w:rsid w:val="00866835"/>
    <w:rsid w:val="0086691A"/>
    <w:rsid w:val="00866987"/>
    <w:rsid w:val="00871AFF"/>
    <w:rsid w:val="008720DA"/>
    <w:rsid w:val="00877AB6"/>
    <w:rsid w:val="00881E06"/>
    <w:rsid w:val="008875FD"/>
    <w:rsid w:val="008927CE"/>
    <w:rsid w:val="00893951"/>
    <w:rsid w:val="00893B1F"/>
    <w:rsid w:val="00895A4F"/>
    <w:rsid w:val="00897652"/>
    <w:rsid w:val="008A22E3"/>
    <w:rsid w:val="008A2755"/>
    <w:rsid w:val="008B1851"/>
    <w:rsid w:val="008B1B7A"/>
    <w:rsid w:val="008B2153"/>
    <w:rsid w:val="008B4531"/>
    <w:rsid w:val="008C4338"/>
    <w:rsid w:val="008D5BE4"/>
    <w:rsid w:val="008E001E"/>
    <w:rsid w:val="008E14E2"/>
    <w:rsid w:val="008E6978"/>
    <w:rsid w:val="008F00F9"/>
    <w:rsid w:val="008F5BCA"/>
    <w:rsid w:val="008F658D"/>
    <w:rsid w:val="008F6A99"/>
    <w:rsid w:val="008F71DF"/>
    <w:rsid w:val="009134A6"/>
    <w:rsid w:val="009136C1"/>
    <w:rsid w:val="0091552A"/>
    <w:rsid w:val="00915A8B"/>
    <w:rsid w:val="009218A9"/>
    <w:rsid w:val="009219C8"/>
    <w:rsid w:val="009238A6"/>
    <w:rsid w:val="00924906"/>
    <w:rsid w:val="0092662D"/>
    <w:rsid w:val="00926CD9"/>
    <w:rsid w:val="00933C75"/>
    <w:rsid w:val="00934F28"/>
    <w:rsid w:val="0093535E"/>
    <w:rsid w:val="00936132"/>
    <w:rsid w:val="00937121"/>
    <w:rsid w:val="0094391E"/>
    <w:rsid w:val="00943A20"/>
    <w:rsid w:val="00945286"/>
    <w:rsid w:val="0095343A"/>
    <w:rsid w:val="0095767C"/>
    <w:rsid w:val="00961F0C"/>
    <w:rsid w:val="00962F57"/>
    <w:rsid w:val="00963ACA"/>
    <w:rsid w:val="00964C5B"/>
    <w:rsid w:val="00970C73"/>
    <w:rsid w:val="00971319"/>
    <w:rsid w:val="00973FFF"/>
    <w:rsid w:val="009748A9"/>
    <w:rsid w:val="00976EA0"/>
    <w:rsid w:val="0098044F"/>
    <w:rsid w:val="0098079C"/>
    <w:rsid w:val="00982B3C"/>
    <w:rsid w:val="0098662F"/>
    <w:rsid w:val="00990732"/>
    <w:rsid w:val="00993292"/>
    <w:rsid w:val="009970A5"/>
    <w:rsid w:val="009A1A73"/>
    <w:rsid w:val="009A404E"/>
    <w:rsid w:val="009A5596"/>
    <w:rsid w:val="009A7545"/>
    <w:rsid w:val="009B0AB5"/>
    <w:rsid w:val="009B2707"/>
    <w:rsid w:val="009B2F36"/>
    <w:rsid w:val="009B653D"/>
    <w:rsid w:val="009C4664"/>
    <w:rsid w:val="009C74A8"/>
    <w:rsid w:val="009E3E60"/>
    <w:rsid w:val="009E5B84"/>
    <w:rsid w:val="009E61A4"/>
    <w:rsid w:val="009F5025"/>
    <w:rsid w:val="009F7D54"/>
    <w:rsid w:val="00A029B3"/>
    <w:rsid w:val="00A0650D"/>
    <w:rsid w:val="00A110F8"/>
    <w:rsid w:val="00A1320F"/>
    <w:rsid w:val="00A13B95"/>
    <w:rsid w:val="00A15657"/>
    <w:rsid w:val="00A21BE6"/>
    <w:rsid w:val="00A23E11"/>
    <w:rsid w:val="00A35157"/>
    <w:rsid w:val="00A406F2"/>
    <w:rsid w:val="00A41439"/>
    <w:rsid w:val="00A41E60"/>
    <w:rsid w:val="00A43965"/>
    <w:rsid w:val="00A45773"/>
    <w:rsid w:val="00A4687A"/>
    <w:rsid w:val="00A603F2"/>
    <w:rsid w:val="00A639E0"/>
    <w:rsid w:val="00A63A64"/>
    <w:rsid w:val="00A679DE"/>
    <w:rsid w:val="00A72AA1"/>
    <w:rsid w:val="00A74467"/>
    <w:rsid w:val="00A760CC"/>
    <w:rsid w:val="00A80C97"/>
    <w:rsid w:val="00A8517E"/>
    <w:rsid w:val="00A94426"/>
    <w:rsid w:val="00A95CC7"/>
    <w:rsid w:val="00AA2D70"/>
    <w:rsid w:val="00AA34E2"/>
    <w:rsid w:val="00AA43B1"/>
    <w:rsid w:val="00AB0F92"/>
    <w:rsid w:val="00AB5672"/>
    <w:rsid w:val="00AB62FF"/>
    <w:rsid w:val="00AC74CA"/>
    <w:rsid w:val="00AD0073"/>
    <w:rsid w:val="00AD0EB5"/>
    <w:rsid w:val="00AD2D34"/>
    <w:rsid w:val="00AD6624"/>
    <w:rsid w:val="00AE20B5"/>
    <w:rsid w:val="00AE2B28"/>
    <w:rsid w:val="00AE5B41"/>
    <w:rsid w:val="00AE65E5"/>
    <w:rsid w:val="00AF34BD"/>
    <w:rsid w:val="00B03CCE"/>
    <w:rsid w:val="00B060B2"/>
    <w:rsid w:val="00B26AC8"/>
    <w:rsid w:val="00B26C58"/>
    <w:rsid w:val="00B26CA9"/>
    <w:rsid w:val="00B272C2"/>
    <w:rsid w:val="00B315DF"/>
    <w:rsid w:val="00B33C1F"/>
    <w:rsid w:val="00B34892"/>
    <w:rsid w:val="00B349DE"/>
    <w:rsid w:val="00B43723"/>
    <w:rsid w:val="00B4415C"/>
    <w:rsid w:val="00B46640"/>
    <w:rsid w:val="00B47ED5"/>
    <w:rsid w:val="00B47FD9"/>
    <w:rsid w:val="00B500C5"/>
    <w:rsid w:val="00B53DAA"/>
    <w:rsid w:val="00B54F02"/>
    <w:rsid w:val="00B563C8"/>
    <w:rsid w:val="00B60950"/>
    <w:rsid w:val="00B63C23"/>
    <w:rsid w:val="00B6564A"/>
    <w:rsid w:val="00B666AD"/>
    <w:rsid w:val="00B70258"/>
    <w:rsid w:val="00B709A9"/>
    <w:rsid w:val="00B71304"/>
    <w:rsid w:val="00B74BFA"/>
    <w:rsid w:val="00B814A4"/>
    <w:rsid w:val="00B82E15"/>
    <w:rsid w:val="00B90613"/>
    <w:rsid w:val="00B92228"/>
    <w:rsid w:val="00B97462"/>
    <w:rsid w:val="00BA1D53"/>
    <w:rsid w:val="00BA2BFB"/>
    <w:rsid w:val="00BA46FB"/>
    <w:rsid w:val="00BA4843"/>
    <w:rsid w:val="00BA6E5D"/>
    <w:rsid w:val="00BA7924"/>
    <w:rsid w:val="00BB276B"/>
    <w:rsid w:val="00BB4BAD"/>
    <w:rsid w:val="00BC0941"/>
    <w:rsid w:val="00BC39A4"/>
    <w:rsid w:val="00BC3DA1"/>
    <w:rsid w:val="00BC7C4A"/>
    <w:rsid w:val="00BD050D"/>
    <w:rsid w:val="00BD6245"/>
    <w:rsid w:val="00BD70C5"/>
    <w:rsid w:val="00BD7FB3"/>
    <w:rsid w:val="00BE0CF1"/>
    <w:rsid w:val="00BE37DE"/>
    <w:rsid w:val="00BE3CCB"/>
    <w:rsid w:val="00BF02AB"/>
    <w:rsid w:val="00BF121B"/>
    <w:rsid w:val="00BF27C8"/>
    <w:rsid w:val="00BF42E2"/>
    <w:rsid w:val="00BF7313"/>
    <w:rsid w:val="00C1279C"/>
    <w:rsid w:val="00C16032"/>
    <w:rsid w:val="00C17E76"/>
    <w:rsid w:val="00C26A3E"/>
    <w:rsid w:val="00C26B9D"/>
    <w:rsid w:val="00C27A33"/>
    <w:rsid w:val="00C311B6"/>
    <w:rsid w:val="00C311BB"/>
    <w:rsid w:val="00C34743"/>
    <w:rsid w:val="00C356C1"/>
    <w:rsid w:val="00C356D0"/>
    <w:rsid w:val="00C35AC2"/>
    <w:rsid w:val="00C37192"/>
    <w:rsid w:val="00C42EEA"/>
    <w:rsid w:val="00C47FC1"/>
    <w:rsid w:val="00C503D2"/>
    <w:rsid w:val="00C516EB"/>
    <w:rsid w:val="00C52B31"/>
    <w:rsid w:val="00C53892"/>
    <w:rsid w:val="00C54A0E"/>
    <w:rsid w:val="00C554B2"/>
    <w:rsid w:val="00C5561A"/>
    <w:rsid w:val="00C5741A"/>
    <w:rsid w:val="00C6001A"/>
    <w:rsid w:val="00C60BF1"/>
    <w:rsid w:val="00C61CC5"/>
    <w:rsid w:val="00C6683B"/>
    <w:rsid w:val="00C737A0"/>
    <w:rsid w:val="00C745E0"/>
    <w:rsid w:val="00C80858"/>
    <w:rsid w:val="00C83013"/>
    <w:rsid w:val="00C841D5"/>
    <w:rsid w:val="00C86629"/>
    <w:rsid w:val="00C924D0"/>
    <w:rsid w:val="00C942BA"/>
    <w:rsid w:val="00CA317A"/>
    <w:rsid w:val="00CA5A58"/>
    <w:rsid w:val="00CA697C"/>
    <w:rsid w:val="00CB2588"/>
    <w:rsid w:val="00CB52AD"/>
    <w:rsid w:val="00CD0008"/>
    <w:rsid w:val="00CD08AF"/>
    <w:rsid w:val="00CD4060"/>
    <w:rsid w:val="00CD4DF2"/>
    <w:rsid w:val="00CD52E2"/>
    <w:rsid w:val="00CE0875"/>
    <w:rsid w:val="00CE525A"/>
    <w:rsid w:val="00CE5EE1"/>
    <w:rsid w:val="00CF25E5"/>
    <w:rsid w:val="00CF3C41"/>
    <w:rsid w:val="00CF44FE"/>
    <w:rsid w:val="00CF7DA7"/>
    <w:rsid w:val="00D0468D"/>
    <w:rsid w:val="00D147BD"/>
    <w:rsid w:val="00D16A88"/>
    <w:rsid w:val="00D226ED"/>
    <w:rsid w:val="00D278CB"/>
    <w:rsid w:val="00D319FF"/>
    <w:rsid w:val="00D3387E"/>
    <w:rsid w:val="00D374ED"/>
    <w:rsid w:val="00D40B6D"/>
    <w:rsid w:val="00D41BBE"/>
    <w:rsid w:val="00D420E3"/>
    <w:rsid w:val="00D46C38"/>
    <w:rsid w:val="00D47B89"/>
    <w:rsid w:val="00D47EED"/>
    <w:rsid w:val="00D548E0"/>
    <w:rsid w:val="00D54BE6"/>
    <w:rsid w:val="00D557F3"/>
    <w:rsid w:val="00D646DB"/>
    <w:rsid w:val="00D64A4B"/>
    <w:rsid w:val="00D67FB7"/>
    <w:rsid w:val="00D870B9"/>
    <w:rsid w:val="00D905B7"/>
    <w:rsid w:val="00D9090D"/>
    <w:rsid w:val="00D926C7"/>
    <w:rsid w:val="00D9731B"/>
    <w:rsid w:val="00D97D7D"/>
    <w:rsid w:val="00DB0E35"/>
    <w:rsid w:val="00DB1977"/>
    <w:rsid w:val="00DB2B84"/>
    <w:rsid w:val="00DB4EAB"/>
    <w:rsid w:val="00DB7422"/>
    <w:rsid w:val="00DC0018"/>
    <w:rsid w:val="00DC05D5"/>
    <w:rsid w:val="00DC0C96"/>
    <w:rsid w:val="00DC0F07"/>
    <w:rsid w:val="00DC1086"/>
    <w:rsid w:val="00DD0E1F"/>
    <w:rsid w:val="00DD17FE"/>
    <w:rsid w:val="00DD1F10"/>
    <w:rsid w:val="00DD2C36"/>
    <w:rsid w:val="00DE323A"/>
    <w:rsid w:val="00DE509F"/>
    <w:rsid w:val="00DE5A33"/>
    <w:rsid w:val="00DF0C8B"/>
    <w:rsid w:val="00DF347F"/>
    <w:rsid w:val="00DF6E58"/>
    <w:rsid w:val="00E023EE"/>
    <w:rsid w:val="00E02CBA"/>
    <w:rsid w:val="00E02CD3"/>
    <w:rsid w:val="00E033FB"/>
    <w:rsid w:val="00E049E2"/>
    <w:rsid w:val="00E0717C"/>
    <w:rsid w:val="00E11304"/>
    <w:rsid w:val="00E1130E"/>
    <w:rsid w:val="00E11B97"/>
    <w:rsid w:val="00E12EDF"/>
    <w:rsid w:val="00E137C0"/>
    <w:rsid w:val="00E15FA7"/>
    <w:rsid w:val="00E17A62"/>
    <w:rsid w:val="00E20B27"/>
    <w:rsid w:val="00E220CC"/>
    <w:rsid w:val="00E26289"/>
    <w:rsid w:val="00E27C9D"/>
    <w:rsid w:val="00E312A5"/>
    <w:rsid w:val="00E365C0"/>
    <w:rsid w:val="00E379F6"/>
    <w:rsid w:val="00E37D3A"/>
    <w:rsid w:val="00E41D14"/>
    <w:rsid w:val="00E41D7D"/>
    <w:rsid w:val="00E424B7"/>
    <w:rsid w:val="00E4286E"/>
    <w:rsid w:val="00E4773F"/>
    <w:rsid w:val="00E51B15"/>
    <w:rsid w:val="00E554B2"/>
    <w:rsid w:val="00E5586F"/>
    <w:rsid w:val="00E5645A"/>
    <w:rsid w:val="00E60443"/>
    <w:rsid w:val="00E60726"/>
    <w:rsid w:val="00E65180"/>
    <w:rsid w:val="00E83456"/>
    <w:rsid w:val="00E849EE"/>
    <w:rsid w:val="00E86B8D"/>
    <w:rsid w:val="00E875E7"/>
    <w:rsid w:val="00E94B35"/>
    <w:rsid w:val="00EA21DC"/>
    <w:rsid w:val="00EA461C"/>
    <w:rsid w:val="00EA6064"/>
    <w:rsid w:val="00EB225E"/>
    <w:rsid w:val="00EB272A"/>
    <w:rsid w:val="00EB5274"/>
    <w:rsid w:val="00EB6652"/>
    <w:rsid w:val="00EB6CAE"/>
    <w:rsid w:val="00EC011D"/>
    <w:rsid w:val="00EC28AE"/>
    <w:rsid w:val="00EC5309"/>
    <w:rsid w:val="00EC790B"/>
    <w:rsid w:val="00ED0039"/>
    <w:rsid w:val="00ED00ED"/>
    <w:rsid w:val="00ED2426"/>
    <w:rsid w:val="00ED2D1E"/>
    <w:rsid w:val="00ED4E70"/>
    <w:rsid w:val="00ED6136"/>
    <w:rsid w:val="00EE140D"/>
    <w:rsid w:val="00EE2297"/>
    <w:rsid w:val="00EF770B"/>
    <w:rsid w:val="00F00097"/>
    <w:rsid w:val="00F003D3"/>
    <w:rsid w:val="00F022A8"/>
    <w:rsid w:val="00F0325C"/>
    <w:rsid w:val="00F038F5"/>
    <w:rsid w:val="00F05C7F"/>
    <w:rsid w:val="00F06CB2"/>
    <w:rsid w:val="00F06F4E"/>
    <w:rsid w:val="00F071BE"/>
    <w:rsid w:val="00F16895"/>
    <w:rsid w:val="00F219E8"/>
    <w:rsid w:val="00F24BE6"/>
    <w:rsid w:val="00F2547E"/>
    <w:rsid w:val="00F30D7D"/>
    <w:rsid w:val="00F322DF"/>
    <w:rsid w:val="00F36114"/>
    <w:rsid w:val="00F379D1"/>
    <w:rsid w:val="00F403B4"/>
    <w:rsid w:val="00F40669"/>
    <w:rsid w:val="00F40993"/>
    <w:rsid w:val="00F41748"/>
    <w:rsid w:val="00F41DD3"/>
    <w:rsid w:val="00F420BA"/>
    <w:rsid w:val="00F42EC3"/>
    <w:rsid w:val="00F43BBE"/>
    <w:rsid w:val="00F45440"/>
    <w:rsid w:val="00F51023"/>
    <w:rsid w:val="00F52DB7"/>
    <w:rsid w:val="00F53264"/>
    <w:rsid w:val="00F6038E"/>
    <w:rsid w:val="00F6193F"/>
    <w:rsid w:val="00F6527E"/>
    <w:rsid w:val="00F67D3C"/>
    <w:rsid w:val="00F716E4"/>
    <w:rsid w:val="00F73B25"/>
    <w:rsid w:val="00F818B7"/>
    <w:rsid w:val="00F838EB"/>
    <w:rsid w:val="00F84C72"/>
    <w:rsid w:val="00F85A9F"/>
    <w:rsid w:val="00F947F1"/>
    <w:rsid w:val="00F959B7"/>
    <w:rsid w:val="00F97510"/>
    <w:rsid w:val="00F97B77"/>
    <w:rsid w:val="00FA04AF"/>
    <w:rsid w:val="00FA2CF5"/>
    <w:rsid w:val="00FA55C4"/>
    <w:rsid w:val="00FB0C41"/>
    <w:rsid w:val="00FB3BE8"/>
    <w:rsid w:val="00FB4373"/>
    <w:rsid w:val="00FC5967"/>
    <w:rsid w:val="00FC789A"/>
    <w:rsid w:val="00FD0F68"/>
    <w:rsid w:val="00FD12AB"/>
    <w:rsid w:val="00FD1F78"/>
    <w:rsid w:val="00FD27C4"/>
    <w:rsid w:val="00FD60E8"/>
    <w:rsid w:val="00FD76FC"/>
    <w:rsid w:val="00FE4F1D"/>
    <w:rsid w:val="00FE657F"/>
    <w:rsid w:val="00FE708F"/>
    <w:rsid w:val="00FF4EB2"/>
    <w:rsid w:val="00FF704C"/>
    <w:rsid w:val="0147E037"/>
    <w:rsid w:val="0233ACD6"/>
    <w:rsid w:val="0310355E"/>
    <w:rsid w:val="035D9AA4"/>
    <w:rsid w:val="03CA258C"/>
    <w:rsid w:val="0461F442"/>
    <w:rsid w:val="04CA3999"/>
    <w:rsid w:val="0507FD8A"/>
    <w:rsid w:val="05F44640"/>
    <w:rsid w:val="06C3FE91"/>
    <w:rsid w:val="0834755A"/>
    <w:rsid w:val="08B1A4A8"/>
    <w:rsid w:val="08C47373"/>
    <w:rsid w:val="0954C991"/>
    <w:rsid w:val="0955F4D1"/>
    <w:rsid w:val="097FEDB9"/>
    <w:rsid w:val="098D5021"/>
    <w:rsid w:val="0991C4E6"/>
    <w:rsid w:val="0CFF0DC9"/>
    <w:rsid w:val="0D547D1C"/>
    <w:rsid w:val="0D7B7C96"/>
    <w:rsid w:val="11AE61E4"/>
    <w:rsid w:val="1297441F"/>
    <w:rsid w:val="134E803C"/>
    <w:rsid w:val="143F62E4"/>
    <w:rsid w:val="14CFA23B"/>
    <w:rsid w:val="15A1688A"/>
    <w:rsid w:val="15ADB1D4"/>
    <w:rsid w:val="176B0AAE"/>
    <w:rsid w:val="17EEC608"/>
    <w:rsid w:val="1824DC6B"/>
    <w:rsid w:val="1943BF3D"/>
    <w:rsid w:val="19DD5647"/>
    <w:rsid w:val="1A65182E"/>
    <w:rsid w:val="1B6F660B"/>
    <w:rsid w:val="1C16D27D"/>
    <w:rsid w:val="1D68BDC2"/>
    <w:rsid w:val="1DE97BA5"/>
    <w:rsid w:val="1E2B4B4C"/>
    <w:rsid w:val="1E45DA79"/>
    <w:rsid w:val="1EB9BE82"/>
    <w:rsid w:val="1F79EC38"/>
    <w:rsid w:val="20DF6BF8"/>
    <w:rsid w:val="21CDD1D6"/>
    <w:rsid w:val="226EE6B1"/>
    <w:rsid w:val="23538A92"/>
    <w:rsid w:val="23BBFFC4"/>
    <w:rsid w:val="249A35AC"/>
    <w:rsid w:val="254C2F78"/>
    <w:rsid w:val="2567AA36"/>
    <w:rsid w:val="261F7400"/>
    <w:rsid w:val="2714CFD4"/>
    <w:rsid w:val="27A9F3FE"/>
    <w:rsid w:val="27B0FAD9"/>
    <w:rsid w:val="27C3E13F"/>
    <w:rsid w:val="27FF42C0"/>
    <w:rsid w:val="28010534"/>
    <w:rsid w:val="28E667D3"/>
    <w:rsid w:val="296E5869"/>
    <w:rsid w:val="2C92996F"/>
    <w:rsid w:val="2CC2BA70"/>
    <w:rsid w:val="2D63B189"/>
    <w:rsid w:val="2E080864"/>
    <w:rsid w:val="2E124586"/>
    <w:rsid w:val="30BAB0B1"/>
    <w:rsid w:val="30DC7672"/>
    <w:rsid w:val="319E1890"/>
    <w:rsid w:val="31F5ABE7"/>
    <w:rsid w:val="35404D67"/>
    <w:rsid w:val="36AB01EB"/>
    <w:rsid w:val="37418327"/>
    <w:rsid w:val="374BABB6"/>
    <w:rsid w:val="37686957"/>
    <w:rsid w:val="3790A03C"/>
    <w:rsid w:val="37C02A14"/>
    <w:rsid w:val="3825FF5B"/>
    <w:rsid w:val="38A884CF"/>
    <w:rsid w:val="38B3019A"/>
    <w:rsid w:val="39457C65"/>
    <w:rsid w:val="3B5034AA"/>
    <w:rsid w:val="3CD324D9"/>
    <w:rsid w:val="3D552F1D"/>
    <w:rsid w:val="3F1FD53C"/>
    <w:rsid w:val="3F7AEB1D"/>
    <w:rsid w:val="402B2BA2"/>
    <w:rsid w:val="418C04CC"/>
    <w:rsid w:val="418FA1F8"/>
    <w:rsid w:val="4224A124"/>
    <w:rsid w:val="42979504"/>
    <w:rsid w:val="452EDAD7"/>
    <w:rsid w:val="45B35986"/>
    <w:rsid w:val="463A3711"/>
    <w:rsid w:val="47B23D92"/>
    <w:rsid w:val="47E665EB"/>
    <w:rsid w:val="48D4135B"/>
    <w:rsid w:val="490D089D"/>
    <w:rsid w:val="49CAF23B"/>
    <w:rsid w:val="4A671362"/>
    <w:rsid w:val="4AE5D770"/>
    <w:rsid w:val="4B143251"/>
    <w:rsid w:val="4B5FC97B"/>
    <w:rsid w:val="4B96725F"/>
    <w:rsid w:val="4D092AEB"/>
    <w:rsid w:val="4D0F9BC3"/>
    <w:rsid w:val="4D29AEDE"/>
    <w:rsid w:val="4D33C998"/>
    <w:rsid w:val="4D8285B4"/>
    <w:rsid w:val="4D8B5014"/>
    <w:rsid w:val="4FC88B2C"/>
    <w:rsid w:val="507F77B7"/>
    <w:rsid w:val="51469477"/>
    <w:rsid w:val="5243A0BF"/>
    <w:rsid w:val="53260633"/>
    <w:rsid w:val="540351A3"/>
    <w:rsid w:val="544315CD"/>
    <w:rsid w:val="56A13EE6"/>
    <w:rsid w:val="572302F5"/>
    <w:rsid w:val="5956FFB9"/>
    <w:rsid w:val="5C12573C"/>
    <w:rsid w:val="5E339C9D"/>
    <w:rsid w:val="5EDC7292"/>
    <w:rsid w:val="606ACD62"/>
    <w:rsid w:val="61AEA016"/>
    <w:rsid w:val="61D23167"/>
    <w:rsid w:val="623D9F47"/>
    <w:rsid w:val="62DF6FED"/>
    <w:rsid w:val="632BA7E7"/>
    <w:rsid w:val="64E2E953"/>
    <w:rsid w:val="65E2BA9F"/>
    <w:rsid w:val="662DD7B1"/>
    <w:rsid w:val="66B66C81"/>
    <w:rsid w:val="672502A8"/>
    <w:rsid w:val="68544B8F"/>
    <w:rsid w:val="69DB555E"/>
    <w:rsid w:val="69FF5B1F"/>
    <w:rsid w:val="6AAC132D"/>
    <w:rsid w:val="6B2B7A6E"/>
    <w:rsid w:val="6B36AB3D"/>
    <w:rsid w:val="6B87A3DD"/>
    <w:rsid w:val="6BDD0D02"/>
    <w:rsid w:val="6C06FE70"/>
    <w:rsid w:val="6C988F75"/>
    <w:rsid w:val="6D09499E"/>
    <w:rsid w:val="6E37ED77"/>
    <w:rsid w:val="6E83D4D2"/>
    <w:rsid w:val="6F9FCFEA"/>
    <w:rsid w:val="718DD238"/>
    <w:rsid w:val="71DC1A6F"/>
    <w:rsid w:val="724BBC66"/>
    <w:rsid w:val="729279BD"/>
    <w:rsid w:val="729BDD25"/>
    <w:rsid w:val="72AB74B9"/>
    <w:rsid w:val="73ABF351"/>
    <w:rsid w:val="73AE6A04"/>
    <w:rsid w:val="74726554"/>
    <w:rsid w:val="757047F9"/>
    <w:rsid w:val="761FA4C0"/>
    <w:rsid w:val="776678A3"/>
    <w:rsid w:val="78E64965"/>
    <w:rsid w:val="791F1183"/>
    <w:rsid w:val="79642261"/>
    <w:rsid w:val="7A0F711C"/>
    <w:rsid w:val="7A5D2CE9"/>
    <w:rsid w:val="7ABA9B4F"/>
    <w:rsid w:val="7BF8D26B"/>
    <w:rsid w:val="7DA50031"/>
    <w:rsid w:val="7E597871"/>
    <w:rsid w:val="7E89226C"/>
    <w:rsid w:val="7EA2497B"/>
    <w:rsid w:val="7EE422AA"/>
    <w:rsid w:val="7F994C9B"/>
    <w:rsid w:val="7FB25A55"/>
    <w:rsid w:val="7FC894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F41A6"/>
  <w15:chartTrackingRefBased/>
  <w15:docId w15:val="{6952FA59-1306-406B-A048-3AA8CCF8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C17E76"/>
  </w:style>
  <w:style w:type="paragraph" w:styleId="HTMLPreformatted">
    <w:name w:val="HTML Preformatted"/>
    <w:basedOn w:val="Normal"/>
    <w:link w:val="HTMLPreformattedChar"/>
    <w:uiPriority w:val="99"/>
    <w:semiHidden/>
    <w:unhideWhenUsed/>
    <w:rsid w:val="00C17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17E76"/>
    <w:rPr>
      <w:rFonts w:ascii="Courier New" w:eastAsia="Times New Roman" w:hAnsi="Courier New" w:cs="Courier New"/>
      <w:sz w:val="20"/>
      <w:szCs w:val="20"/>
      <w:lang w:eastAsia="en-GB"/>
    </w:rPr>
  </w:style>
  <w:style w:type="character" w:customStyle="1" w:styleId="y2iqfc">
    <w:name w:val="y2iqfc"/>
    <w:basedOn w:val="DefaultParagraphFont"/>
    <w:rsid w:val="00C17E76"/>
  </w:style>
  <w:style w:type="paragraph" w:styleId="NormalWeb">
    <w:name w:val="Normal (Web)"/>
    <w:basedOn w:val="Normal"/>
    <w:uiPriority w:val="99"/>
    <w:unhideWhenUsed/>
    <w:rsid w:val="00C17E76"/>
    <w:pPr>
      <w:spacing w:before="100" w:beforeAutospacing="1" w:after="100" w:afterAutospacing="1" w:line="240" w:lineRule="auto"/>
    </w:pPr>
    <w:rPr>
      <w:rFonts w:ascii="Times New Roman" w:hAnsi="Times New Roman" w:cs="Times New Roman"/>
      <w:sz w:val="24"/>
      <w:szCs w:val="24"/>
      <w:lang w:val="en-US"/>
    </w:rPr>
  </w:style>
  <w:style w:type="paragraph" w:styleId="Header">
    <w:name w:val="header"/>
    <w:basedOn w:val="Normal"/>
    <w:link w:val="HeaderChar"/>
    <w:uiPriority w:val="99"/>
    <w:unhideWhenUsed/>
    <w:rsid w:val="0063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AB"/>
  </w:style>
  <w:style w:type="paragraph" w:styleId="Footer">
    <w:name w:val="footer"/>
    <w:basedOn w:val="Normal"/>
    <w:link w:val="FooterChar"/>
    <w:uiPriority w:val="99"/>
    <w:unhideWhenUsed/>
    <w:rsid w:val="0063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AB"/>
  </w:style>
  <w:style w:type="character" w:customStyle="1" w:styleId="normaltextrun">
    <w:name w:val="normaltextrun"/>
    <w:basedOn w:val="DefaultParagraphFont"/>
    <w:rsid w:val="000E1DCF"/>
  </w:style>
  <w:style w:type="character" w:styleId="Hyperlink">
    <w:name w:val="Hyperlink"/>
    <w:basedOn w:val="DefaultParagraphFont"/>
    <w:uiPriority w:val="99"/>
    <w:unhideWhenUsed/>
    <w:rsid w:val="000E1DCF"/>
    <w:rPr>
      <w:color w:val="0000FF"/>
      <w:u w:val="single"/>
    </w:rPr>
  </w:style>
  <w:style w:type="paragraph" w:customStyle="1" w:styleId="paragraph">
    <w:name w:val="paragraph"/>
    <w:basedOn w:val="Normal"/>
    <w:rsid w:val="00B609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0950"/>
  </w:style>
  <w:style w:type="paragraph" w:styleId="ListParagraph">
    <w:name w:val="List Paragraph"/>
    <w:basedOn w:val="Normal"/>
    <w:uiPriority w:val="34"/>
    <w:qFormat/>
    <w:rsid w:val="00E02CD3"/>
    <w:pPr>
      <w:ind w:left="720"/>
      <w:contextualSpacing/>
    </w:pPr>
  </w:style>
  <w:style w:type="character" w:customStyle="1" w:styleId="markud32wy84k">
    <w:name w:val="markud32wy84k"/>
    <w:basedOn w:val="DefaultParagraphFont"/>
    <w:rsid w:val="00F379D1"/>
  </w:style>
  <w:style w:type="character" w:customStyle="1" w:styleId="apple-converted-space">
    <w:name w:val="apple-converted-space"/>
    <w:basedOn w:val="DefaultParagraphFont"/>
    <w:rsid w:val="00F379D1"/>
  </w:style>
  <w:style w:type="character" w:customStyle="1" w:styleId="outlook-search-highlight">
    <w:name w:val="outlook-search-highlight"/>
    <w:basedOn w:val="DefaultParagraphFont"/>
    <w:rsid w:val="00F379D1"/>
  </w:style>
  <w:style w:type="character" w:customStyle="1" w:styleId="xcontentpasted4">
    <w:name w:val="x_contentpasted4"/>
    <w:basedOn w:val="DefaultParagraphFont"/>
    <w:rsid w:val="00F379D1"/>
  </w:style>
  <w:style w:type="character" w:styleId="FollowedHyperlink">
    <w:name w:val="FollowedHyperlink"/>
    <w:basedOn w:val="DefaultParagraphFont"/>
    <w:uiPriority w:val="99"/>
    <w:semiHidden/>
    <w:unhideWhenUsed/>
    <w:rsid w:val="002C7952"/>
    <w:rPr>
      <w:color w:val="954F72" w:themeColor="followedHyperlink"/>
      <w:u w:val="single"/>
    </w:rPr>
  </w:style>
  <w:style w:type="character" w:styleId="UnresolvedMention">
    <w:name w:val="Unresolved Mention"/>
    <w:basedOn w:val="DefaultParagraphFont"/>
    <w:uiPriority w:val="99"/>
    <w:semiHidden/>
    <w:unhideWhenUsed/>
    <w:rsid w:val="00E31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5492">
      <w:bodyDiv w:val="1"/>
      <w:marLeft w:val="0"/>
      <w:marRight w:val="0"/>
      <w:marTop w:val="0"/>
      <w:marBottom w:val="0"/>
      <w:divBdr>
        <w:top w:val="none" w:sz="0" w:space="0" w:color="auto"/>
        <w:left w:val="none" w:sz="0" w:space="0" w:color="auto"/>
        <w:bottom w:val="none" w:sz="0" w:space="0" w:color="auto"/>
        <w:right w:val="none" w:sz="0" w:space="0" w:color="auto"/>
      </w:divBdr>
    </w:div>
    <w:div w:id="32729598">
      <w:bodyDiv w:val="1"/>
      <w:marLeft w:val="0"/>
      <w:marRight w:val="0"/>
      <w:marTop w:val="0"/>
      <w:marBottom w:val="0"/>
      <w:divBdr>
        <w:top w:val="none" w:sz="0" w:space="0" w:color="auto"/>
        <w:left w:val="none" w:sz="0" w:space="0" w:color="auto"/>
        <w:bottom w:val="none" w:sz="0" w:space="0" w:color="auto"/>
        <w:right w:val="none" w:sz="0" w:space="0" w:color="auto"/>
      </w:divBdr>
    </w:div>
    <w:div w:id="54937016">
      <w:bodyDiv w:val="1"/>
      <w:marLeft w:val="0"/>
      <w:marRight w:val="0"/>
      <w:marTop w:val="0"/>
      <w:marBottom w:val="0"/>
      <w:divBdr>
        <w:top w:val="none" w:sz="0" w:space="0" w:color="auto"/>
        <w:left w:val="none" w:sz="0" w:space="0" w:color="auto"/>
        <w:bottom w:val="none" w:sz="0" w:space="0" w:color="auto"/>
        <w:right w:val="none" w:sz="0" w:space="0" w:color="auto"/>
      </w:divBdr>
    </w:div>
    <w:div w:id="81069562">
      <w:bodyDiv w:val="1"/>
      <w:marLeft w:val="0"/>
      <w:marRight w:val="0"/>
      <w:marTop w:val="0"/>
      <w:marBottom w:val="0"/>
      <w:divBdr>
        <w:top w:val="none" w:sz="0" w:space="0" w:color="auto"/>
        <w:left w:val="none" w:sz="0" w:space="0" w:color="auto"/>
        <w:bottom w:val="none" w:sz="0" w:space="0" w:color="auto"/>
        <w:right w:val="none" w:sz="0" w:space="0" w:color="auto"/>
      </w:divBdr>
      <w:divsChild>
        <w:div w:id="7223122">
          <w:marLeft w:val="0"/>
          <w:marRight w:val="0"/>
          <w:marTop w:val="0"/>
          <w:marBottom w:val="0"/>
          <w:divBdr>
            <w:top w:val="none" w:sz="0" w:space="0" w:color="auto"/>
            <w:left w:val="none" w:sz="0" w:space="0" w:color="auto"/>
            <w:bottom w:val="none" w:sz="0" w:space="0" w:color="auto"/>
            <w:right w:val="none" w:sz="0" w:space="0" w:color="auto"/>
          </w:divBdr>
        </w:div>
        <w:div w:id="253980329">
          <w:marLeft w:val="0"/>
          <w:marRight w:val="0"/>
          <w:marTop w:val="0"/>
          <w:marBottom w:val="0"/>
          <w:divBdr>
            <w:top w:val="none" w:sz="0" w:space="0" w:color="auto"/>
            <w:left w:val="none" w:sz="0" w:space="0" w:color="auto"/>
            <w:bottom w:val="none" w:sz="0" w:space="0" w:color="auto"/>
            <w:right w:val="none" w:sz="0" w:space="0" w:color="auto"/>
          </w:divBdr>
        </w:div>
        <w:div w:id="559094885">
          <w:marLeft w:val="0"/>
          <w:marRight w:val="0"/>
          <w:marTop w:val="0"/>
          <w:marBottom w:val="0"/>
          <w:divBdr>
            <w:top w:val="none" w:sz="0" w:space="0" w:color="auto"/>
            <w:left w:val="none" w:sz="0" w:space="0" w:color="auto"/>
            <w:bottom w:val="none" w:sz="0" w:space="0" w:color="auto"/>
            <w:right w:val="none" w:sz="0" w:space="0" w:color="auto"/>
          </w:divBdr>
        </w:div>
        <w:div w:id="1194687383">
          <w:marLeft w:val="0"/>
          <w:marRight w:val="0"/>
          <w:marTop w:val="0"/>
          <w:marBottom w:val="0"/>
          <w:divBdr>
            <w:top w:val="none" w:sz="0" w:space="0" w:color="auto"/>
            <w:left w:val="none" w:sz="0" w:space="0" w:color="auto"/>
            <w:bottom w:val="none" w:sz="0" w:space="0" w:color="auto"/>
            <w:right w:val="none" w:sz="0" w:space="0" w:color="auto"/>
          </w:divBdr>
        </w:div>
        <w:div w:id="1463232972">
          <w:marLeft w:val="0"/>
          <w:marRight w:val="0"/>
          <w:marTop w:val="0"/>
          <w:marBottom w:val="0"/>
          <w:divBdr>
            <w:top w:val="none" w:sz="0" w:space="0" w:color="auto"/>
            <w:left w:val="none" w:sz="0" w:space="0" w:color="auto"/>
            <w:bottom w:val="none" w:sz="0" w:space="0" w:color="auto"/>
            <w:right w:val="none" w:sz="0" w:space="0" w:color="auto"/>
          </w:divBdr>
        </w:div>
        <w:div w:id="1877815977">
          <w:marLeft w:val="0"/>
          <w:marRight w:val="0"/>
          <w:marTop w:val="0"/>
          <w:marBottom w:val="0"/>
          <w:divBdr>
            <w:top w:val="none" w:sz="0" w:space="0" w:color="auto"/>
            <w:left w:val="none" w:sz="0" w:space="0" w:color="auto"/>
            <w:bottom w:val="none" w:sz="0" w:space="0" w:color="auto"/>
            <w:right w:val="none" w:sz="0" w:space="0" w:color="auto"/>
          </w:divBdr>
        </w:div>
        <w:div w:id="1966111112">
          <w:marLeft w:val="0"/>
          <w:marRight w:val="0"/>
          <w:marTop w:val="0"/>
          <w:marBottom w:val="0"/>
          <w:divBdr>
            <w:top w:val="none" w:sz="0" w:space="0" w:color="auto"/>
            <w:left w:val="none" w:sz="0" w:space="0" w:color="auto"/>
            <w:bottom w:val="none" w:sz="0" w:space="0" w:color="auto"/>
            <w:right w:val="none" w:sz="0" w:space="0" w:color="auto"/>
          </w:divBdr>
        </w:div>
        <w:div w:id="2027172526">
          <w:marLeft w:val="0"/>
          <w:marRight w:val="0"/>
          <w:marTop w:val="0"/>
          <w:marBottom w:val="0"/>
          <w:divBdr>
            <w:top w:val="none" w:sz="0" w:space="0" w:color="auto"/>
            <w:left w:val="none" w:sz="0" w:space="0" w:color="auto"/>
            <w:bottom w:val="none" w:sz="0" w:space="0" w:color="auto"/>
            <w:right w:val="none" w:sz="0" w:space="0" w:color="auto"/>
          </w:divBdr>
        </w:div>
      </w:divsChild>
    </w:div>
    <w:div w:id="185287954">
      <w:bodyDiv w:val="1"/>
      <w:marLeft w:val="0"/>
      <w:marRight w:val="0"/>
      <w:marTop w:val="0"/>
      <w:marBottom w:val="0"/>
      <w:divBdr>
        <w:top w:val="none" w:sz="0" w:space="0" w:color="auto"/>
        <w:left w:val="none" w:sz="0" w:space="0" w:color="auto"/>
        <w:bottom w:val="none" w:sz="0" w:space="0" w:color="auto"/>
        <w:right w:val="none" w:sz="0" w:space="0" w:color="auto"/>
      </w:divBdr>
      <w:divsChild>
        <w:div w:id="1613433800">
          <w:marLeft w:val="0"/>
          <w:marRight w:val="0"/>
          <w:marTop w:val="0"/>
          <w:marBottom w:val="0"/>
          <w:divBdr>
            <w:top w:val="none" w:sz="0" w:space="0" w:color="auto"/>
            <w:left w:val="none" w:sz="0" w:space="0" w:color="auto"/>
            <w:bottom w:val="none" w:sz="0" w:space="0" w:color="auto"/>
            <w:right w:val="none" w:sz="0" w:space="0" w:color="auto"/>
          </w:divBdr>
        </w:div>
      </w:divsChild>
    </w:div>
    <w:div w:id="196819902">
      <w:bodyDiv w:val="1"/>
      <w:marLeft w:val="0"/>
      <w:marRight w:val="0"/>
      <w:marTop w:val="0"/>
      <w:marBottom w:val="0"/>
      <w:divBdr>
        <w:top w:val="none" w:sz="0" w:space="0" w:color="auto"/>
        <w:left w:val="none" w:sz="0" w:space="0" w:color="auto"/>
        <w:bottom w:val="none" w:sz="0" w:space="0" w:color="auto"/>
        <w:right w:val="none" w:sz="0" w:space="0" w:color="auto"/>
      </w:divBdr>
    </w:div>
    <w:div w:id="277765379">
      <w:bodyDiv w:val="1"/>
      <w:marLeft w:val="0"/>
      <w:marRight w:val="0"/>
      <w:marTop w:val="0"/>
      <w:marBottom w:val="0"/>
      <w:divBdr>
        <w:top w:val="none" w:sz="0" w:space="0" w:color="auto"/>
        <w:left w:val="none" w:sz="0" w:space="0" w:color="auto"/>
        <w:bottom w:val="none" w:sz="0" w:space="0" w:color="auto"/>
        <w:right w:val="none" w:sz="0" w:space="0" w:color="auto"/>
      </w:divBdr>
    </w:div>
    <w:div w:id="307171225">
      <w:bodyDiv w:val="1"/>
      <w:marLeft w:val="0"/>
      <w:marRight w:val="0"/>
      <w:marTop w:val="0"/>
      <w:marBottom w:val="0"/>
      <w:divBdr>
        <w:top w:val="none" w:sz="0" w:space="0" w:color="auto"/>
        <w:left w:val="none" w:sz="0" w:space="0" w:color="auto"/>
        <w:bottom w:val="none" w:sz="0" w:space="0" w:color="auto"/>
        <w:right w:val="none" w:sz="0" w:space="0" w:color="auto"/>
      </w:divBdr>
      <w:divsChild>
        <w:div w:id="1762529225">
          <w:marLeft w:val="0"/>
          <w:marRight w:val="0"/>
          <w:marTop w:val="0"/>
          <w:marBottom w:val="0"/>
          <w:divBdr>
            <w:top w:val="none" w:sz="0" w:space="0" w:color="auto"/>
            <w:left w:val="none" w:sz="0" w:space="0" w:color="auto"/>
            <w:bottom w:val="none" w:sz="0" w:space="0" w:color="auto"/>
            <w:right w:val="none" w:sz="0" w:space="0" w:color="auto"/>
          </w:divBdr>
        </w:div>
      </w:divsChild>
    </w:div>
    <w:div w:id="469060447">
      <w:bodyDiv w:val="1"/>
      <w:marLeft w:val="0"/>
      <w:marRight w:val="0"/>
      <w:marTop w:val="0"/>
      <w:marBottom w:val="0"/>
      <w:divBdr>
        <w:top w:val="none" w:sz="0" w:space="0" w:color="auto"/>
        <w:left w:val="none" w:sz="0" w:space="0" w:color="auto"/>
        <w:bottom w:val="none" w:sz="0" w:space="0" w:color="auto"/>
        <w:right w:val="none" w:sz="0" w:space="0" w:color="auto"/>
      </w:divBdr>
      <w:divsChild>
        <w:div w:id="1317759231">
          <w:marLeft w:val="0"/>
          <w:marRight w:val="0"/>
          <w:marTop w:val="0"/>
          <w:marBottom w:val="0"/>
          <w:divBdr>
            <w:top w:val="none" w:sz="0" w:space="0" w:color="auto"/>
            <w:left w:val="none" w:sz="0" w:space="0" w:color="auto"/>
            <w:bottom w:val="none" w:sz="0" w:space="0" w:color="auto"/>
            <w:right w:val="none" w:sz="0" w:space="0" w:color="auto"/>
          </w:divBdr>
          <w:divsChild>
            <w:div w:id="1676835486">
              <w:marLeft w:val="0"/>
              <w:marRight w:val="165"/>
              <w:marTop w:val="150"/>
              <w:marBottom w:val="0"/>
              <w:divBdr>
                <w:top w:val="none" w:sz="0" w:space="0" w:color="auto"/>
                <w:left w:val="none" w:sz="0" w:space="0" w:color="auto"/>
                <w:bottom w:val="none" w:sz="0" w:space="0" w:color="auto"/>
                <w:right w:val="none" w:sz="0" w:space="0" w:color="auto"/>
              </w:divBdr>
              <w:divsChild>
                <w:div w:id="1057168238">
                  <w:marLeft w:val="0"/>
                  <w:marRight w:val="0"/>
                  <w:marTop w:val="0"/>
                  <w:marBottom w:val="0"/>
                  <w:divBdr>
                    <w:top w:val="none" w:sz="0" w:space="0" w:color="auto"/>
                    <w:left w:val="none" w:sz="0" w:space="0" w:color="auto"/>
                    <w:bottom w:val="none" w:sz="0" w:space="0" w:color="auto"/>
                    <w:right w:val="none" w:sz="0" w:space="0" w:color="auto"/>
                  </w:divBdr>
                  <w:divsChild>
                    <w:div w:id="18793213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94770708">
          <w:marLeft w:val="0"/>
          <w:marRight w:val="0"/>
          <w:marTop w:val="0"/>
          <w:marBottom w:val="0"/>
          <w:divBdr>
            <w:top w:val="none" w:sz="0" w:space="0" w:color="auto"/>
            <w:left w:val="none" w:sz="0" w:space="0" w:color="auto"/>
            <w:bottom w:val="none" w:sz="0" w:space="0" w:color="auto"/>
            <w:right w:val="none" w:sz="0" w:space="0" w:color="auto"/>
          </w:divBdr>
        </w:div>
      </w:divsChild>
    </w:div>
    <w:div w:id="472647970">
      <w:bodyDiv w:val="1"/>
      <w:marLeft w:val="0"/>
      <w:marRight w:val="0"/>
      <w:marTop w:val="0"/>
      <w:marBottom w:val="0"/>
      <w:divBdr>
        <w:top w:val="none" w:sz="0" w:space="0" w:color="auto"/>
        <w:left w:val="none" w:sz="0" w:space="0" w:color="auto"/>
        <w:bottom w:val="none" w:sz="0" w:space="0" w:color="auto"/>
        <w:right w:val="none" w:sz="0" w:space="0" w:color="auto"/>
      </w:divBdr>
    </w:div>
    <w:div w:id="521675812">
      <w:bodyDiv w:val="1"/>
      <w:marLeft w:val="0"/>
      <w:marRight w:val="0"/>
      <w:marTop w:val="0"/>
      <w:marBottom w:val="0"/>
      <w:divBdr>
        <w:top w:val="none" w:sz="0" w:space="0" w:color="auto"/>
        <w:left w:val="none" w:sz="0" w:space="0" w:color="auto"/>
        <w:bottom w:val="none" w:sz="0" w:space="0" w:color="auto"/>
        <w:right w:val="none" w:sz="0" w:space="0" w:color="auto"/>
      </w:divBdr>
      <w:divsChild>
        <w:div w:id="1079207820">
          <w:marLeft w:val="0"/>
          <w:marRight w:val="0"/>
          <w:marTop w:val="0"/>
          <w:marBottom w:val="0"/>
          <w:divBdr>
            <w:top w:val="none" w:sz="0" w:space="0" w:color="auto"/>
            <w:left w:val="none" w:sz="0" w:space="0" w:color="auto"/>
            <w:bottom w:val="none" w:sz="0" w:space="0" w:color="auto"/>
            <w:right w:val="none" w:sz="0" w:space="0" w:color="auto"/>
          </w:divBdr>
        </w:div>
      </w:divsChild>
    </w:div>
    <w:div w:id="728069915">
      <w:bodyDiv w:val="1"/>
      <w:marLeft w:val="0"/>
      <w:marRight w:val="0"/>
      <w:marTop w:val="0"/>
      <w:marBottom w:val="0"/>
      <w:divBdr>
        <w:top w:val="none" w:sz="0" w:space="0" w:color="auto"/>
        <w:left w:val="none" w:sz="0" w:space="0" w:color="auto"/>
        <w:bottom w:val="none" w:sz="0" w:space="0" w:color="auto"/>
        <w:right w:val="none" w:sz="0" w:space="0" w:color="auto"/>
      </w:divBdr>
      <w:divsChild>
        <w:div w:id="75250873">
          <w:marLeft w:val="0"/>
          <w:marRight w:val="0"/>
          <w:marTop w:val="0"/>
          <w:marBottom w:val="0"/>
          <w:divBdr>
            <w:top w:val="none" w:sz="0" w:space="0" w:color="auto"/>
            <w:left w:val="none" w:sz="0" w:space="0" w:color="auto"/>
            <w:bottom w:val="none" w:sz="0" w:space="0" w:color="auto"/>
            <w:right w:val="none" w:sz="0" w:space="0" w:color="auto"/>
          </w:divBdr>
        </w:div>
      </w:divsChild>
    </w:div>
    <w:div w:id="777022757">
      <w:bodyDiv w:val="1"/>
      <w:marLeft w:val="0"/>
      <w:marRight w:val="0"/>
      <w:marTop w:val="0"/>
      <w:marBottom w:val="0"/>
      <w:divBdr>
        <w:top w:val="none" w:sz="0" w:space="0" w:color="auto"/>
        <w:left w:val="none" w:sz="0" w:space="0" w:color="auto"/>
        <w:bottom w:val="none" w:sz="0" w:space="0" w:color="auto"/>
        <w:right w:val="none" w:sz="0" w:space="0" w:color="auto"/>
      </w:divBdr>
    </w:div>
    <w:div w:id="785588782">
      <w:bodyDiv w:val="1"/>
      <w:marLeft w:val="0"/>
      <w:marRight w:val="0"/>
      <w:marTop w:val="0"/>
      <w:marBottom w:val="0"/>
      <w:divBdr>
        <w:top w:val="none" w:sz="0" w:space="0" w:color="auto"/>
        <w:left w:val="none" w:sz="0" w:space="0" w:color="auto"/>
        <w:bottom w:val="none" w:sz="0" w:space="0" w:color="auto"/>
        <w:right w:val="none" w:sz="0" w:space="0" w:color="auto"/>
      </w:divBdr>
    </w:div>
    <w:div w:id="894970504">
      <w:bodyDiv w:val="1"/>
      <w:marLeft w:val="0"/>
      <w:marRight w:val="0"/>
      <w:marTop w:val="0"/>
      <w:marBottom w:val="0"/>
      <w:divBdr>
        <w:top w:val="none" w:sz="0" w:space="0" w:color="auto"/>
        <w:left w:val="none" w:sz="0" w:space="0" w:color="auto"/>
        <w:bottom w:val="none" w:sz="0" w:space="0" w:color="auto"/>
        <w:right w:val="none" w:sz="0" w:space="0" w:color="auto"/>
      </w:divBdr>
      <w:divsChild>
        <w:div w:id="1512254291">
          <w:marLeft w:val="0"/>
          <w:marRight w:val="0"/>
          <w:marTop w:val="0"/>
          <w:marBottom w:val="0"/>
          <w:divBdr>
            <w:top w:val="none" w:sz="0" w:space="0" w:color="auto"/>
            <w:left w:val="none" w:sz="0" w:space="0" w:color="auto"/>
            <w:bottom w:val="none" w:sz="0" w:space="0" w:color="auto"/>
            <w:right w:val="none" w:sz="0" w:space="0" w:color="auto"/>
          </w:divBdr>
        </w:div>
      </w:divsChild>
    </w:div>
    <w:div w:id="1046954803">
      <w:bodyDiv w:val="1"/>
      <w:marLeft w:val="0"/>
      <w:marRight w:val="0"/>
      <w:marTop w:val="0"/>
      <w:marBottom w:val="0"/>
      <w:divBdr>
        <w:top w:val="none" w:sz="0" w:space="0" w:color="auto"/>
        <w:left w:val="none" w:sz="0" w:space="0" w:color="auto"/>
        <w:bottom w:val="none" w:sz="0" w:space="0" w:color="auto"/>
        <w:right w:val="none" w:sz="0" w:space="0" w:color="auto"/>
      </w:divBdr>
    </w:div>
    <w:div w:id="1134566071">
      <w:bodyDiv w:val="1"/>
      <w:marLeft w:val="0"/>
      <w:marRight w:val="0"/>
      <w:marTop w:val="0"/>
      <w:marBottom w:val="0"/>
      <w:divBdr>
        <w:top w:val="none" w:sz="0" w:space="0" w:color="auto"/>
        <w:left w:val="none" w:sz="0" w:space="0" w:color="auto"/>
        <w:bottom w:val="none" w:sz="0" w:space="0" w:color="auto"/>
        <w:right w:val="none" w:sz="0" w:space="0" w:color="auto"/>
      </w:divBdr>
    </w:div>
    <w:div w:id="1173177662">
      <w:bodyDiv w:val="1"/>
      <w:marLeft w:val="0"/>
      <w:marRight w:val="0"/>
      <w:marTop w:val="0"/>
      <w:marBottom w:val="0"/>
      <w:divBdr>
        <w:top w:val="none" w:sz="0" w:space="0" w:color="auto"/>
        <w:left w:val="none" w:sz="0" w:space="0" w:color="auto"/>
        <w:bottom w:val="none" w:sz="0" w:space="0" w:color="auto"/>
        <w:right w:val="none" w:sz="0" w:space="0" w:color="auto"/>
      </w:divBdr>
      <w:divsChild>
        <w:div w:id="1294290451">
          <w:marLeft w:val="0"/>
          <w:marRight w:val="0"/>
          <w:marTop w:val="0"/>
          <w:marBottom w:val="0"/>
          <w:divBdr>
            <w:top w:val="none" w:sz="0" w:space="0" w:color="auto"/>
            <w:left w:val="none" w:sz="0" w:space="0" w:color="auto"/>
            <w:bottom w:val="none" w:sz="0" w:space="0" w:color="auto"/>
            <w:right w:val="none" w:sz="0" w:space="0" w:color="auto"/>
          </w:divBdr>
        </w:div>
      </w:divsChild>
    </w:div>
    <w:div w:id="1243374986">
      <w:bodyDiv w:val="1"/>
      <w:marLeft w:val="0"/>
      <w:marRight w:val="0"/>
      <w:marTop w:val="0"/>
      <w:marBottom w:val="0"/>
      <w:divBdr>
        <w:top w:val="none" w:sz="0" w:space="0" w:color="auto"/>
        <w:left w:val="none" w:sz="0" w:space="0" w:color="auto"/>
        <w:bottom w:val="none" w:sz="0" w:space="0" w:color="auto"/>
        <w:right w:val="none" w:sz="0" w:space="0" w:color="auto"/>
      </w:divBdr>
    </w:div>
    <w:div w:id="1343164976">
      <w:bodyDiv w:val="1"/>
      <w:marLeft w:val="0"/>
      <w:marRight w:val="0"/>
      <w:marTop w:val="0"/>
      <w:marBottom w:val="0"/>
      <w:divBdr>
        <w:top w:val="none" w:sz="0" w:space="0" w:color="auto"/>
        <w:left w:val="none" w:sz="0" w:space="0" w:color="auto"/>
        <w:bottom w:val="none" w:sz="0" w:space="0" w:color="auto"/>
        <w:right w:val="none" w:sz="0" w:space="0" w:color="auto"/>
      </w:divBdr>
    </w:div>
    <w:div w:id="1362559028">
      <w:bodyDiv w:val="1"/>
      <w:marLeft w:val="0"/>
      <w:marRight w:val="0"/>
      <w:marTop w:val="0"/>
      <w:marBottom w:val="0"/>
      <w:divBdr>
        <w:top w:val="none" w:sz="0" w:space="0" w:color="auto"/>
        <w:left w:val="none" w:sz="0" w:space="0" w:color="auto"/>
        <w:bottom w:val="none" w:sz="0" w:space="0" w:color="auto"/>
        <w:right w:val="none" w:sz="0" w:space="0" w:color="auto"/>
      </w:divBdr>
      <w:divsChild>
        <w:div w:id="1225217355">
          <w:marLeft w:val="0"/>
          <w:marRight w:val="0"/>
          <w:marTop w:val="0"/>
          <w:marBottom w:val="0"/>
          <w:divBdr>
            <w:top w:val="none" w:sz="0" w:space="0" w:color="auto"/>
            <w:left w:val="none" w:sz="0" w:space="0" w:color="auto"/>
            <w:bottom w:val="none" w:sz="0" w:space="0" w:color="auto"/>
            <w:right w:val="none" w:sz="0" w:space="0" w:color="auto"/>
          </w:divBdr>
        </w:div>
      </w:divsChild>
    </w:div>
    <w:div w:id="1364399418">
      <w:bodyDiv w:val="1"/>
      <w:marLeft w:val="0"/>
      <w:marRight w:val="0"/>
      <w:marTop w:val="0"/>
      <w:marBottom w:val="0"/>
      <w:divBdr>
        <w:top w:val="none" w:sz="0" w:space="0" w:color="auto"/>
        <w:left w:val="none" w:sz="0" w:space="0" w:color="auto"/>
        <w:bottom w:val="none" w:sz="0" w:space="0" w:color="auto"/>
        <w:right w:val="none" w:sz="0" w:space="0" w:color="auto"/>
      </w:divBdr>
      <w:divsChild>
        <w:div w:id="1273585105">
          <w:marLeft w:val="0"/>
          <w:marRight w:val="0"/>
          <w:marTop w:val="0"/>
          <w:marBottom w:val="0"/>
          <w:divBdr>
            <w:top w:val="none" w:sz="0" w:space="0" w:color="auto"/>
            <w:left w:val="none" w:sz="0" w:space="0" w:color="auto"/>
            <w:bottom w:val="none" w:sz="0" w:space="0" w:color="auto"/>
            <w:right w:val="none" w:sz="0" w:space="0" w:color="auto"/>
          </w:divBdr>
        </w:div>
      </w:divsChild>
    </w:div>
    <w:div w:id="1610356898">
      <w:bodyDiv w:val="1"/>
      <w:marLeft w:val="0"/>
      <w:marRight w:val="0"/>
      <w:marTop w:val="0"/>
      <w:marBottom w:val="0"/>
      <w:divBdr>
        <w:top w:val="none" w:sz="0" w:space="0" w:color="auto"/>
        <w:left w:val="none" w:sz="0" w:space="0" w:color="auto"/>
        <w:bottom w:val="none" w:sz="0" w:space="0" w:color="auto"/>
        <w:right w:val="none" w:sz="0" w:space="0" w:color="auto"/>
      </w:divBdr>
    </w:div>
    <w:div w:id="1665816729">
      <w:bodyDiv w:val="1"/>
      <w:marLeft w:val="0"/>
      <w:marRight w:val="0"/>
      <w:marTop w:val="0"/>
      <w:marBottom w:val="0"/>
      <w:divBdr>
        <w:top w:val="none" w:sz="0" w:space="0" w:color="auto"/>
        <w:left w:val="none" w:sz="0" w:space="0" w:color="auto"/>
        <w:bottom w:val="none" w:sz="0" w:space="0" w:color="auto"/>
        <w:right w:val="none" w:sz="0" w:space="0" w:color="auto"/>
      </w:divBdr>
      <w:divsChild>
        <w:div w:id="1747147148">
          <w:marLeft w:val="0"/>
          <w:marRight w:val="0"/>
          <w:marTop w:val="0"/>
          <w:marBottom w:val="0"/>
          <w:divBdr>
            <w:top w:val="none" w:sz="0" w:space="0" w:color="auto"/>
            <w:left w:val="none" w:sz="0" w:space="0" w:color="auto"/>
            <w:bottom w:val="none" w:sz="0" w:space="0" w:color="auto"/>
            <w:right w:val="none" w:sz="0" w:space="0" w:color="auto"/>
          </w:divBdr>
        </w:div>
      </w:divsChild>
    </w:div>
    <w:div w:id="1808663013">
      <w:bodyDiv w:val="1"/>
      <w:marLeft w:val="0"/>
      <w:marRight w:val="0"/>
      <w:marTop w:val="0"/>
      <w:marBottom w:val="0"/>
      <w:divBdr>
        <w:top w:val="none" w:sz="0" w:space="0" w:color="auto"/>
        <w:left w:val="none" w:sz="0" w:space="0" w:color="auto"/>
        <w:bottom w:val="none" w:sz="0" w:space="0" w:color="auto"/>
        <w:right w:val="none" w:sz="0" w:space="0" w:color="auto"/>
      </w:divBdr>
    </w:div>
    <w:div w:id="1875843808">
      <w:bodyDiv w:val="1"/>
      <w:marLeft w:val="0"/>
      <w:marRight w:val="0"/>
      <w:marTop w:val="0"/>
      <w:marBottom w:val="0"/>
      <w:divBdr>
        <w:top w:val="none" w:sz="0" w:space="0" w:color="auto"/>
        <w:left w:val="none" w:sz="0" w:space="0" w:color="auto"/>
        <w:bottom w:val="none" w:sz="0" w:space="0" w:color="auto"/>
        <w:right w:val="none" w:sz="0" w:space="0" w:color="auto"/>
      </w:divBdr>
      <w:divsChild>
        <w:div w:id="1174029526">
          <w:marLeft w:val="0"/>
          <w:marRight w:val="0"/>
          <w:marTop w:val="0"/>
          <w:marBottom w:val="0"/>
          <w:divBdr>
            <w:top w:val="none" w:sz="0" w:space="0" w:color="auto"/>
            <w:left w:val="none" w:sz="0" w:space="0" w:color="auto"/>
            <w:bottom w:val="none" w:sz="0" w:space="0" w:color="auto"/>
            <w:right w:val="none" w:sz="0" w:space="0" w:color="auto"/>
          </w:divBdr>
        </w:div>
      </w:divsChild>
    </w:div>
    <w:div w:id="2118059706">
      <w:bodyDiv w:val="1"/>
      <w:marLeft w:val="0"/>
      <w:marRight w:val="0"/>
      <w:marTop w:val="0"/>
      <w:marBottom w:val="0"/>
      <w:divBdr>
        <w:top w:val="none" w:sz="0" w:space="0" w:color="auto"/>
        <w:left w:val="none" w:sz="0" w:space="0" w:color="auto"/>
        <w:bottom w:val="none" w:sz="0" w:space="0" w:color="auto"/>
        <w:right w:val="none" w:sz="0" w:space="0" w:color="auto"/>
      </w:divBdr>
    </w:div>
    <w:div w:id="2147159076">
      <w:bodyDiv w:val="1"/>
      <w:marLeft w:val="0"/>
      <w:marRight w:val="0"/>
      <w:marTop w:val="0"/>
      <w:marBottom w:val="0"/>
      <w:divBdr>
        <w:top w:val="none" w:sz="0" w:space="0" w:color="auto"/>
        <w:left w:val="none" w:sz="0" w:space="0" w:color="auto"/>
        <w:bottom w:val="none" w:sz="0" w:space="0" w:color="auto"/>
        <w:right w:val="none" w:sz="0" w:space="0" w:color="auto"/>
      </w:divBdr>
      <w:divsChild>
        <w:div w:id="340206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ura-aventura.com/" TargetMode="External"/><Relationship Id="rId18" Type="http://schemas.openxmlformats.org/officeDocument/2006/relationships/hyperlink" Target="https://twitter.com/spain_inuk?lang=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ocialnewsroom.spain.info/spain-sustainability-day-image-gallery-2024/" TargetMode="External"/><Relationship Id="rId17" Type="http://schemas.openxmlformats.org/officeDocument/2006/relationships/hyperlink" Target="http://www.spain.info/" TargetMode="External"/><Relationship Id="rId2" Type="http://schemas.openxmlformats.org/officeDocument/2006/relationships/customXml" Target="../customXml/item2.xml"/><Relationship Id="rId16" Type="http://schemas.openxmlformats.org/officeDocument/2006/relationships/hyperlink" Target="https://socialnewsroom.spain.info/spain-sustainability-media-awards/" TargetMode="External"/><Relationship Id="rId20" Type="http://schemas.openxmlformats.org/officeDocument/2006/relationships/hyperlink" Target="mailto:spain@wearelotu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intrepidtravel.com/u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facebook.com/spain.info.gb/?brand_redir=18478632896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reentraveller.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F5B918-0AAC-46BF-80F8-286B69FF3DB8}">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1C053954-9981-4CEA-9D73-34F3AF8B43AD}">
  <ds:schemaRefs>
    <ds:schemaRef ds:uri="http://schemas.microsoft.com/sharepoint/v3/contenttype/forms"/>
  </ds:schemaRefs>
</ds:datastoreItem>
</file>

<file path=customXml/itemProps3.xml><?xml version="1.0" encoding="utf-8"?>
<ds:datastoreItem xmlns:ds="http://schemas.openxmlformats.org/officeDocument/2006/customXml" ds:itemID="{421A7398-4EDB-49EA-AC48-ADD9630D6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680</Words>
  <Characters>3881</Characters>
  <Application>Microsoft Office Word</Application>
  <DocSecurity>4</DocSecurity>
  <Lines>32</Lines>
  <Paragraphs>9</Paragraphs>
  <ScaleCrop>false</ScaleCrop>
  <Company/>
  <LinksUpToDate>false</LinksUpToDate>
  <CharactersWithSpaces>4552</CharactersWithSpaces>
  <SharedDoc>false</SharedDoc>
  <HLinks>
    <vt:vector size="54" baseType="variant">
      <vt:variant>
        <vt:i4>4390946</vt:i4>
      </vt:variant>
      <vt:variant>
        <vt:i4>24</vt:i4>
      </vt:variant>
      <vt:variant>
        <vt:i4>0</vt:i4>
      </vt:variant>
      <vt:variant>
        <vt:i4>5</vt:i4>
      </vt:variant>
      <vt:variant>
        <vt:lpwstr>mailto:spain@wearelotus.co.uk</vt:lpwstr>
      </vt:variant>
      <vt:variant>
        <vt:lpwstr/>
      </vt:variant>
      <vt:variant>
        <vt:i4>3604571</vt:i4>
      </vt:variant>
      <vt:variant>
        <vt:i4>21</vt:i4>
      </vt:variant>
      <vt:variant>
        <vt:i4>0</vt:i4>
      </vt:variant>
      <vt:variant>
        <vt:i4>5</vt:i4>
      </vt:variant>
      <vt:variant>
        <vt:lpwstr>https://www.facebook.com/spain.info.gb/?brand_redir=184786328961</vt:lpwstr>
      </vt:variant>
      <vt:variant>
        <vt:lpwstr/>
      </vt:variant>
      <vt:variant>
        <vt:i4>721001</vt:i4>
      </vt:variant>
      <vt:variant>
        <vt:i4>18</vt:i4>
      </vt:variant>
      <vt:variant>
        <vt:i4>0</vt:i4>
      </vt:variant>
      <vt:variant>
        <vt:i4>5</vt:i4>
      </vt:variant>
      <vt:variant>
        <vt:lpwstr>https://twitter.com/spain_inuk?lang=en</vt:lpwstr>
      </vt:variant>
      <vt:variant>
        <vt:lpwstr/>
      </vt:variant>
      <vt:variant>
        <vt:i4>7798886</vt:i4>
      </vt:variant>
      <vt:variant>
        <vt:i4>15</vt:i4>
      </vt:variant>
      <vt:variant>
        <vt:i4>0</vt:i4>
      </vt:variant>
      <vt:variant>
        <vt:i4>5</vt:i4>
      </vt:variant>
      <vt:variant>
        <vt:lpwstr>http://www.spain.info/</vt:lpwstr>
      </vt:variant>
      <vt:variant>
        <vt:lpwstr/>
      </vt:variant>
      <vt:variant>
        <vt:i4>5505118</vt:i4>
      </vt:variant>
      <vt:variant>
        <vt:i4>12</vt:i4>
      </vt:variant>
      <vt:variant>
        <vt:i4>0</vt:i4>
      </vt:variant>
      <vt:variant>
        <vt:i4>5</vt:i4>
      </vt:variant>
      <vt:variant>
        <vt:lpwstr>https://socialnewsroom.spain.info/spain-sustainability-media-awards/</vt:lpwstr>
      </vt:variant>
      <vt:variant>
        <vt:lpwstr/>
      </vt:variant>
      <vt:variant>
        <vt:i4>5439567</vt:i4>
      </vt:variant>
      <vt:variant>
        <vt:i4>9</vt:i4>
      </vt:variant>
      <vt:variant>
        <vt:i4>0</vt:i4>
      </vt:variant>
      <vt:variant>
        <vt:i4>5</vt:i4>
      </vt:variant>
      <vt:variant>
        <vt:lpwstr>https://www.intrepidtravel.com/uk</vt:lpwstr>
      </vt:variant>
      <vt:variant>
        <vt:lpwstr/>
      </vt:variant>
      <vt:variant>
        <vt:i4>1507349</vt:i4>
      </vt:variant>
      <vt:variant>
        <vt:i4>6</vt:i4>
      </vt:variant>
      <vt:variant>
        <vt:i4>0</vt:i4>
      </vt:variant>
      <vt:variant>
        <vt:i4>5</vt:i4>
      </vt:variant>
      <vt:variant>
        <vt:lpwstr>https://www.greentraveller.co.uk/</vt:lpwstr>
      </vt:variant>
      <vt:variant>
        <vt:lpwstr/>
      </vt:variant>
      <vt:variant>
        <vt:i4>6881389</vt:i4>
      </vt:variant>
      <vt:variant>
        <vt:i4>3</vt:i4>
      </vt:variant>
      <vt:variant>
        <vt:i4>0</vt:i4>
      </vt:variant>
      <vt:variant>
        <vt:i4>5</vt:i4>
      </vt:variant>
      <vt:variant>
        <vt:lpwstr>https://pura-aventura.com/</vt:lpwstr>
      </vt:variant>
      <vt:variant>
        <vt:lpwstr/>
      </vt:variant>
      <vt:variant>
        <vt:i4>4128820</vt:i4>
      </vt:variant>
      <vt:variant>
        <vt:i4>0</vt:i4>
      </vt:variant>
      <vt:variant>
        <vt:i4>0</vt:i4>
      </vt:variant>
      <vt:variant>
        <vt:i4>5</vt:i4>
      </vt:variant>
      <vt:variant>
        <vt:lpwstr>https://socialnewsroom.spain.info/spain-sustainability-day-image-gallery-2024/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Cochrane</dc:creator>
  <cp:keywords/>
  <dc:description/>
  <cp:lastModifiedBy>Guest User</cp:lastModifiedBy>
  <cp:revision>125</cp:revision>
  <dcterms:created xsi:type="dcterms:W3CDTF">2024-04-13T08:14:00Z</dcterms:created>
  <dcterms:modified xsi:type="dcterms:W3CDTF">2024-04-18T22:07:00Z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